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6C" w:rsidRPr="00B32DCD" w:rsidRDefault="00252F6C" w:rsidP="00252F6C">
      <w:pPr>
        <w:jc w:val="center"/>
        <w:rPr>
          <w:rFonts w:ascii="Times New Roman" w:hAnsi="Times New Roman" w:cs="Times New Roman"/>
        </w:rPr>
      </w:pPr>
      <w:proofErr w:type="gramStart"/>
      <w:r w:rsidRPr="00B32DCD">
        <w:rPr>
          <w:rFonts w:ascii="Times New Roman" w:hAnsi="Times New Roman" w:cs="Times New Roman"/>
        </w:rPr>
        <w:t>П</w:t>
      </w:r>
      <w:proofErr w:type="gramEnd"/>
      <w:r w:rsidRPr="00B32DCD">
        <w:rPr>
          <w:rFonts w:ascii="Times New Roman" w:hAnsi="Times New Roman" w:cs="Times New Roman"/>
        </w:rPr>
        <w:t xml:space="preserve"> Е Р Е Ч Е Н Ь</w:t>
      </w:r>
    </w:p>
    <w:p w:rsidR="009D5347" w:rsidRPr="00B32DCD" w:rsidRDefault="00252F6C" w:rsidP="00252F6C">
      <w:pPr>
        <w:ind w:left="-142"/>
        <w:jc w:val="center"/>
        <w:rPr>
          <w:rFonts w:ascii="Times New Roman" w:hAnsi="Times New Roman" w:cs="Times New Roman"/>
        </w:rPr>
      </w:pPr>
      <w:r w:rsidRPr="00B32DCD">
        <w:rPr>
          <w:rFonts w:ascii="Times New Roman" w:hAnsi="Times New Roman" w:cs="Times New Roman"/>
        </w:rPr>
        <w:t>военных образовательных организаций Министерства обороны РФ осуществляющих набор п</w:t>
      </w:r>
    </w:p>
    <w:p w:rsidR="00252F6C" w:rsidRPr="00B32DCD" w:rsidRDefault="009D5347" w:rsidP="00252F6C">
      <w:pPr>
        <w:ind w:left="-142"/>
        <w:jc w:val="center"/>
        <w:rPr>
          <w:rFonts w:ascii="Times New Roman" w:hAnsi="Times New Roman" w:cs="Times New Roman"/>
        </w:rPr>
      </w:pPr>
      <w:r w:rsidRPr="00B32DCD">
        <w:rPr>
          <w:rFonts w:ascii="Times New Roman" w:hAnsi="Times New Roman" w:cs="Times New Roman"/>
        </w:rPr>
        <w:t>по</w:t>
      </w:r>
      <w:r w:rsidR="00252F6C" w:rsidRPr="00B32DCD">
        <w:rPr>
          <w:rFonts w:ascii="Times New Roman" w:hAnsi="Times New Roman" w:cs="Times New Roman"/>
        </w:rPr>
        <w:t xml:space="preserve"> программам высшего образования (офицеры)</w:t>
      </w:r>
      <w:r w:rsidR="00717D0F">
        <w:rPr>
          <w:rFonts w:ascii="Times New Roman" w:hAnsi="Times New Roman" w:cs="Times New Roman"/>
        </w:rPr>
        <w:t xml:space="preserve">   (информация на сайте </w:t>
      </w:r>
      <w:r w:rsidR="00717D0F" w:rsidRPr="00717D0F">
        <w:rPr>
          <w:rFonts w:ascii="Times New Roman" w:hAnsi="Times New Roman" w:cs="Times New Roman"/>
          <w:b/>
          <w:lang w:val="en-US"/>
        </w:rPr>
        <w:t>mil</w:t>
      </w:r>
      <w:r w:rsidR="00717D0F" w:rsidRPr="00717D0F">
        <w:rPr>
          <w:rFonts w:ascii="Times New Roman" w:hAnsi="Times New Roman" w:cs="Times New Roman"/>
          <w:b/>
        </w:rPr>
        <w:t>.</w:t>
      </w:r>
      <w:proofErr w:type="spellStart"/>
      <w:r w:rsidR="00717D0F" w:rsidRPr="00717D0F">
        <w:rPr>
          <w:rFonts w:ascii="Times New Roman" w:hAnsi="Times New Roman" w:cs="Times New Roman"/>
          <w:b/>
          <w:lang w:val="en-US"/>
        </w:rPr>
        <w:t>ru</w:t>
      </w:r>
      <w:proofErr w:type="spellEnd"/>
      <w:r w:rsidR="00717D0F" w:rsidRPr="00717D0F">
        <w:rPr>
          <w:rFonts w:ascii="Times New Roman" w:hAnsi="Times New Roman" w:cs="Times New Roman"/>
        </w:rPr>
        <w:t>)</w:t>
      </w:r>
      <w:r w:rsidR="00B32DCD" w:rsidRPr="00B32DCD">
        <w:rPr>
          <w:rFonts w:ascii="Times New Roman" w:hAnsi="Times New Roman" w:cs="Times New Roman"/>
        </w:rPr>
        <w:t xml:space="preserve"> </w:t>
      </w:r>
    </w:p>
    <w:p w:rsidR="004125C4" w:rsidRPr="00D04340" w:rsidRDefault="004125C4" w:rsidP="00252F6C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pPr w:leftFromText="180" w:rightFromText="180" w:vertAnchor="text" w:tblpX="-318" w:tblpY="1"/>
        <w:tblOverlap w:val="never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0347"/>
      </w:tblGrid>
      <w:tr w:rsidR="00850E1F" w:rsidRPr="0055548B" w:rsidTr="000A6C6B">
        <w:tc>
          <w:tcPr>
            <w:tcW w:w="534" w:type="dxa"/>
            <w:tcBorders>
              <w:top w:val="nil"/>
              <w:bottom w:val="double" w:sz="4" w:space="0" w:color="auto"/>
            </w:tcBorders>
          </w:tcPr>
          <w:p w:rsidR="00850E1F" w:rsidRPr="00850E1F" w:rsidRDefault="00850E1F" w:rsidP="000A6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nil"/>
              <w:bottom w:val="double" w:sz="4" w:space="0" w:color="auto"/>
            </w:tcBorders>
          </w:tcPr>
          <w:p w:rsidR="00850E1F" w:rsidRPr="00D04340" w:rsidRDefault="00850E1F" w:rsidP="000A6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340">
              <w:rPr>
                <w:rFonts w:ascii="Times New Roman" w:hAnsi="Times New Roman" w:cs="Times New Roman"/>
                <w:sz w:val="24"/>
                <w:szCs w:val="24"/>
              </w:rPr>
              <w:t>Военные образовательные организации Министерства обороны РФ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uble" w:sz="4" w:space="0" w:color="auto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Московское высшее общевойсковое командное училище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Казанское высшее танковое командное училище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Челябинское высшее танковое командное училище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Новосибирское высшее военное командное училище</w:t>
            </w:r>
            <w:bookmarkStart w:id="0" w:name="_GoBack"/>
            <w:bookmarkEnd w:id="0"/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Дальневосточное высшее общевойсковое командное училище (г. Благовещенск)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Донецкое высшее общевойсковое командное училище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гвардейское высшее воздушно-десантное командное училище 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Военно-инженерная академия (пос. Нахабино, Московская область)</w:t>
            </w:r>
          </w:p>
        </w:tc>
      </w:tr>
      <w:tr w:rsidR="004E5394" w:rsidRPr="0055548B" w:rsidTr="000A6C6B">
        <w:trPr>
          <w:trHeight w:val="277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Тюменское высшее военно-инженерное командное училище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Нижегородское высшее военно-инженерное командное училище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Михайловская военная артиллерийская академия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-Петербург)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Саратовское высшее артиллерийское командное училище</w:t>
            </w:r>
          </w:p>
        </w:tc>
      </w:tr>
      <w:tr w:rsidR="004E5394" w:rsidRPr="0055548B" w:rsidTr="000A6C6B">
        <w:trPr>
          <w:trHeight w:val="263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Военная академия войск 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радиационнной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, химической и биологической защиты и инженерных войск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острома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Саратовское высшее военное инженерное училище РХБ защиты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ВУНЦ ВВС "Военно-воздушная академия" ( 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оронеж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ВУНЦ ВВС "Военно-воздушная академия" (филиал 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ызрань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, Самарская область)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ВУНЦ ВВС "Военно-воздушная академия" (филиал 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елябинск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Краснодарское высшее военное училище летчиков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Ульяновское высшее военное авиационное училище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Военно-космическая академия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-Петербург)</w:t>
            </w:r>
          </w:p>
        </w:tc>
      </w:tr>
      <w:tr w:rsidR="004E5394" w:rsidRPr="0055548B" w:rsidTr="000A6C6B">
        <w:trPr>
          <w:trHeight w:val="292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Военная академия воздушно-космической обороны      (г. Тверь)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Военная академия войсковой противовоздушной обороны ВС РФ (г. Смоленск) </w:t>
            </w:r>
          </w:p>
        </w:tc>
      </w:tr>
      <w:tr w:rsidR="004E5394" w:rsidRPr="0055548B" w:rsidTr="000A6C6B">
        <w:trPr>
          <w:trHeight w:val="314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Ярославское высшее военное училище противовоздушной обороны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Высшее военно-морское училище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-Петербург)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ВУНЦ ВМФ "Военно-морская академия"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-Петербург) военный институт (военно-морской политехнический)</w:t>
            </w:r>
          </w:p>
        </w:tc>
      </w:tr>
      <w:tr w:rsidR="004E5394" w:rsidRPr="0055548B" w:rsidTr="000A6C6B">
        <w:trPr>
          <w:trHeight w:val="225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Балтийское высшее военно-морское училище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алининград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5548B" w:rsidTr="000A6C6B">
        <w:trPr>
          <w:trHeight w:val="271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Тихоокеанское высшее военно-морское училище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ладивосток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Черноморское высшее военно-морское училище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евастополь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Военная академия РВСН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алашиха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Военная академия РВСН (филиал 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ерпухов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, Московская область)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Военная академия связи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-Петербург)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Новочеркасское высшее военное командное училище связи</w:t>
            </w:r>
          </w:p>
        </w:tc>
      </w:tr>
      <w:tr w:rsidR="004E5394" w:rsidRPr="0055548B" w:rsidTr="000A6C6B">
        <w:trPr>
          <w:trHeight w:val="208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Военная академия защиты информации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раснодар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Военный университет радиоэлектроники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ереповец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, Вологодская область)</w:t>
            </w:r>
          </w:p>
        </w:tc>
      </w:tr>
      <w:tr w:rsidR="004E5394" w:rsidRPr="0055548B" w:rsidTr="000A6C6B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bottom w:val="dotted" w:sz="4" w:space="0" w:color="auto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Военный университет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64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Военная академия материально-технического обеспечения 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-Петербург) </w:t>
            </w:r>
          </w:p>
        </w:tc>
      </w:tr>
      <w:tr w:rsidR="004E5394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64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Военная академия МТО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-Петербург) военный институт (ЖДВ и военных сообщений)</w:t>
            </w:r>
          </w:p>
        </w:tc>
      </w:tr>
      <w:tr w:rsidR="004E5394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82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Военная академия МТО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-Петербург) военный институт (инженерно-технический)</w:t>
            </w:r>
          </w:p>
        </w:tc>
      </w:tr>
      <w:tr w:rsidR="004E5394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72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Военная академия МТО (филиал 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, Саратовская область)</w:t>
            </w:r>
          </w:p>
        </w:tc>
      </w:tr>
      <w:tr w:rsidR="004E5394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76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Военная академия МТО (филиал 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енза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61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 xml:space="preserve">Военная академия МТО (филиал 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5394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94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Военно-медицинская академия (</w:t>
            </w:r>
            <w:proofErr w:type="spell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-Петербург)</w:t>
            </w:r>
          </w:p>
        </w:tc>
      </w:tr>
      <w:tr w:rsidR="004E5394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94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E5394" w:rsidRPr="009D5347" w:rsidRDefault="004E5394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4E5394" w:rsidRPr="004E5394" w:rsidRDefault="004E5394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394">
              <w:rPr>
                <w:rFonts w:ascii="Times New Roman" w:hAnsi="Times New Roman" w:cs="Times New Roman"/>
                <w:sz w:val="24"/>
                <w:szCs w:val="24"/>
              </w:rPr>
              <w:t>Военный институт физической культуры (г. Санкт-Петербург)</w:t>
            </w:r>
          </w:p>
        </w:tc>
      </w:tr>
      <w:tr w:rsidR="00850E1F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83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50E1F" w:rsidRPr="00850E1F" w:rsidRDefault="00850E1F" w:rsidP="000A6C6B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850E1F" w:rsidRPr="00D04340" w:rsidRDefault="00850E1F" w:rsidP="000A6C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ВУЗы ВНГ РФ</w:t>
            </w:r>
          </w:p>
        </w:tc>
      </w:tr>
      <w:tr w:rsidR="00850E1F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83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50E1F" w:rsidRPr="009D5347" w:rsidRDefault="00850E1F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850E1F" w:rsidRPr="00D04340" w:rsidRDefault="00850E1F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340">
              <w:rPr>
                <w:rFonts w:ascii="Times New Roman" w:hAnsi="Times New Roman" w:cs="Times New Roman"/>
                <w:sz w:val="24"/>
                <w:szCs w:val="24"/>
              </w:rPr>
              <w:t>Военная академия войск национальной гвардии РФ           г. Санкт- Петербург</w:t>
            </w:r>
          </w:p>
        </w:tc>
      </w:tr>
      <w:tr w:rsidR="00850E1F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83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50E1F" w:rsidRPr="009D5347" w:rsidRDefault="00850E1F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850E1F" w:rsidRPr="00D04340" w:rsidRDefault="00850E1F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34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военный Краснознаменный институт ФСВНГ РФ </w:t>
            </w:r>
          </w:p>
        </w:tc>
      </w:tr>
      <w:tr w:rsidR="00850E1F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83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50E1F" w:rsidRPr="009D5347" w:rsidRDefault="00850E1F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850E1F" w:rsidRPr="00D04340" w:rsidRDefault="00850E1F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340">
              <w:rPr>
                <w:rFonts w:ascii="Times New Roman" w:hAnsi="Times New Roman" w:cs="Times New Roman"/>
                <w:sz w:val="24"/>
                <w:szCs w:val="24"/>
              </w:rPr>
              <w:t>Пермский военный институт ФСВНГ РФ</w:t>
            </w:r>
          </w:p>
        </w:tc>
      </w:tr>
      <w:tr w:rsidR="00850E1F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83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50E1F" w:rsidRPr="009D5347" w:rsidRDefault="00850E1F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850E1F" w:rsidRPr="00D04340" w:rsidRDefault="00850E1F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340">
              <w:rPr>
                <w:rFonts w:ascii="Times New Roman" w:hAnsi="Times New Roman" w:cs="Times New Roman"/>
                <w:sz w:val="24"/>
                <w:szCs w:val="24"/>
              </w:rPr>
              <w:t xml:space="preserve">Новосибирский военный институт им.  генерала армии </w:t>
            </w:r>
            <w:proofErr w:type="spellStart"/>
            <w:r w:rsidRPr="00D04340">
              <w:rPr>
                <w:rFonts w:ascii="Times New Roman" w:hAnsi="Times New Roman" w:cs="Times New Roman"/>
                <w:sz w:val="24"/>
                <w:szCs w:val="24"/>
              </w:rPr>
              <w:t>И.К.Яковлева</w:t>
            </w:r>
            <w:proofErr w:type="spellEnd"/>
            <w:r w:rsidRPr="00D04340">
              <w:rPr>
                <w:rFonts w:ascii="Times New Roman" w:hAnsi="Times New Roman" w:cs="Times New Roman"/>
                <w:sz w:val="24"/>
                <w:szCs w:val="24"/>
              </w:rPr>
              <w:t xml:space="preserve"> ФСВНГ РФ</w:t>
            </w:r>
          </w:p>
        </w:tc>
      </w:tr>
      <w:tr w:rsidR="00850E1F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83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50E1F" w:rsidRPr="00850E1F" w:rsidRDefault="00850E1F" w:rsidP="000A6C6B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850E1F" w:rsidRPr="00D04340" w:rsidRDefault="00850E1F" w:rsidP="000A6C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ВУЗы МЧС</w:t>
            </w:r>
          </w:p>
          <w:p w:rsidR="00850E1F" w:rsidRPr="00D04340" w:rsidRDefault="00850E1F" w:rsidP="000A6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1F" w:rsidRPr="00597F1E" w:rsidTr="000A6C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hRule="exact" w:val="283"/>
        </w:trPr>
        <w:tc>
          <w:tcPr>
            <w:tcW w:w="5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50E1F" w:rsidRPr="009D5347" w:rsidRDefault="00850E1F" w:rsidP="000A6C6B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850E1F" w:rsidRPr="00D04340" w:rsidRDefault="00850E1F" w:rsidP="000A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340">
              <w:rPr>
                <w:rFonts w:ascii="Times New Roman" w:hAnsi="Times New Roman" w:cs="Times New Roman"/>
                <w:sz w:val="24"/>
                <w:szCs w:val="24"/>
              </w:rPr>
              <w:t>Академия гражданской защиты МЧС (</w:t>
            </w:r>
            <w:proofErr w:type="spellStart"/>
            <w:r w:rsidRPr="00D04340"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 w:rsidRPr="00D043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71F76" w:rsidRPr="00252F6C" w:rsidRDefault="000A6C6B" w:rsidP="00D04340">
      <w:pPr>
        <w:rPr>
          <w:rFonts w:ascii="Times New Roman" w:hAnsi="Times New Roman" w:cs="Times New Roman"/>
          <w:sz w:val="20"/>
          <w:szCs w:val="20"/>
        </w:rPr>
      </w:pPr>
    </w:p>
    <w:sectPr w:rsidR="00471F76" w:rsidRPr="00252F6C" w:rsidSect="008D7C7F">
      <w:pgSz w:w="11906" w:h="16838"/>
      <w:pgMar w:top="284" w:right="1416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82CE6"/>
    <w:multiLevelType w:val="hybridMultilevel"/>
    <w:tmpl w:val="6D26D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A479D5"/>
    <w:multiLevelType w:val="hybridMultilevel"/>
    <w:tmpl w:val="B11C34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6C"/>
    <w:rsid w:val="000363C2"/>
    <w:rsid w:val="000A6C6B"/>
    <w:rsid w:val="000A79A9"/>
    <w:rsid w:val="00252F6C"/>
    <w:rsid w:val="002F25C5"/>
    <w:rsid w:val="004125C4"/>
    <w:rsid w:val="004E5394"/>
    <w:rsid w:val="0055548B"/>
    <w:rsid w:val="005602C4"/>
    <w:rsid w:val="005912E6"/>
    <w:rsid w:val="00597F1E"/>
    <w:rsid w:val="006A3F78"/>
    <w:rsid w:val="006D7F94"/>
    <w:rsid w:val="007059C5"/>
    <w:rsid w:val="00717D0F"/>
    <w:rsid w:val="00850E1F"/>
    <w:rsid w:val="008D7C7F"/>
    <w:rsid w:val="00997E1A"/>
    <w:rsid w:val="009D5347"/>
    <w:rsid w:val="00A105A4"/>
    <w:rsid w:val="00B32DCD"/>
    <w:rsid w:val="00B65DFE"/>
    <w:rsid w:val="00BE31DA"/>
    <w:rsid w:val="00BE581C"/>
    <w:rsid w:val="00CE00B5"/>
    <w:rsid w:val="00CE5784"/>
    <w:rsid w:val="00D041C0"/>
    <w:rsid w:val="00D04340"/>
    <w:rsid w:val="00D50514"/>
    <w:rsid w:val="00D517F3"/>
    <w:rsid w:val="00D951D4"/>
    <w:rsid w:val="00E10BE7"/>
    <w:rsid w:val="00F5058E"/>
    <w:rsid w:val="00FD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F6C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F6C"/>
    <w:pPr>
      <w:ind w:left="720"/>
      <w:contextualSpacing/>
    </w:pPr>
  </w:style>
  <w:style w:type="table" w:styleId="a4">
    <w:name w:val="Table Grid"/>
    <w:basedOn w:val="a1"/>
    <w:uiPriority w:val="59"/>
    <w:rsid w:val="00252F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F6C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F6C"/>
    <w:pPr>
      <w:ind w:left="720"/>
      <w:contextualSpacing/>
    </w:pPr>
  </w:style>
  <w:style w:type="table" w:styleId="a4">
    <w:name w:val="Table Grid"/>
    <w:basedOn w:val="a1"/>
    <w:uiPriority w:val="59"/>
    <w:rsid w:val="00252F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Коновалова ЕА</dc:creator>
  <cp:lastModifiedBy>АРМ-12</cp:lastModifiedBy>
  <cp:revision>5</cp:revision>
  <cp:lastPrinted>2026-09-08T05:32:00Z</cp:lastPrinted>
  <dcterms:created xsi:type="dcterms:W3CDTF">2026-09-08T05:30:00Z</dcterms:created>
  <dcterms:modified xsi:type="dcterms:W3CDTF">2026-09-08T05:34:00Z</dcterms:modified>
</cp:coreProperties>
</file>