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F1" w:rsidRPr="00E57A6B" w:rsidRDefault="004423F1" w:rsidP="004423F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A6B">
        <w:rPr>
          <w:rFonts w:ascii="Times New Roman" w:hAnsi="Times New Roman"/>
          <w:b/>
          <w:color w:val="000000"/>
          <w:sz w:val="28"/>
          <w:szCs w:val="28"/>
        </w:rPr>
        <w:t>Аннотация к  рабочей программе</w:t>
      </w:r>
    </w:p>
    <w:p w:rsidR="004423F1" w:rsidRPr="00E57A6B" w:rsidRDefault="004423F1" w:rsidP="004423F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A6B">
        <w:rPr>
          <w:rFonts w:ascii="Times New Roman" w:hAnsi="Times New Roman"/>
          <w:b/>
          <w:bCs/>
          <w:sz w:val="28"/>
          <w:szCs w:val="28"/>
        </w:rPr>
        <w:t>МДК 3.1 Информационные технологии в деятельности суда</w:t>
      </w:r>
    </w:p>
    <w:p w:rsidR="004423F1" w:rsidRDefault="004423F1" w:rsidP="0044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3F1" w:rsidRPr="00E57A6B" w:rsidRDefault="004423F1" w:rsidP="0044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A6B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4423F1" w:rsidRPr="00E57A6B" w:rsidRDefault="004423F1" w:rsidP="00442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6B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 w:rsidRPr="00E57A6B">
        <w:rPr>
          <w:rFonts w:ascii="Times New Roman" w:hAnsi="Times New Roman"/>
          <w:bCs/>
          <w:sz w:val="28"/>
          <w:szCs w:val="28"/>
        </w:rPr>
        <w:t>Информационные технологии в деятельности суда</w:t>
      </w:r>
      <w:r w:rsidRPr="00E57A6B">
        <w:rPr>
          <w:rFonts w:ascii="Times New Roman" w:hAnsi="Times New Roman"/>
          <w:sz w:val="28"/>
          <w:szCs w:val="28"/>
        </w:rPr>
        <w:t>» является частью программы подготовки специалистов среднего звена в соответствии с ФГОС СПО по специальности 40.02.03 Право и судебное администрирование.</w:t>
      </w:r>
    </w:p>
    <w:p w:rsidR="004423F1" w:rsidRDefault="004423F1" w:rsidP="004423F1">
      <w:pPr>
        <w:tabs>
          <w:tab w:val="left" w:pos="9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3F1" w:rsidRPr="00E57A6B" w:rsidRDefault="004423F1" w:rsidP="004423F1">
      <w:pPr>
        <w:tabs>
          <w:tab w:val="left" w:pos="9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7A6B">
        <w:rPr>
          <w:rFonts w:ascii="Times New Roman" w:hAnsi="Times New Roman"/>
          <w:b/>
          <w:bCs/>
          <w:sz w:val="28"/>
          <w:szCs w:val="28"/>
        </w:rPr>
        <w:t xml:space="preserve">Место учебной дисциплины в структуре программы подготовки </w:t>
      </w:r>
      <w:r w:rsidRPr="00E57A6B">
        <w:rPr>
          <w:rFonts w:ascii="Times New Roman" w:hAnsi="Times New Roman"/>
          <w:bCs/>
          <w:sz w:val="28"/>
          <w:szCs w:val="28"/>
        </w:rPr>
        <w:t>специалистов среднего звена.</w:t>
      </w:r>
    </w:p>
    <w:p w:rsidR="004423F1" w:rsidRPr="00E57A6B" w:rsidRDefault="004423F1" w:rsidP="00442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6B">
        <w:rPr>
          <w:rFonts w:ascii="Times New Roman" w:hAnsi="Times New Roman"/>
          <w:sz w:val="28"/>
          <w:szCs w:val="28"/>
        </w:rPr>
        <w:t>Дисциплина «</w:t>
      </w:r>
      <w:r w:rsidRPr="00E57A6B">
        <w:rPr>
          <w:rFonts w:ascii="Times New Roman" w:hAnsi="Times New Roman"/>
          <w:bCs/>
          <w:sz w:val="28"/>
          <w:szCs w:val="28"/>
        </w:rPr>
        <w:t>Информационные технологии в деятельности суда</w:t>
      </w:r>
      <w:r w:rsidRPr="00E57A6B">
        <w:rPr>
          <w:rFonts w:ascii="Times New Roman" w:hAnsi="Times New Roman"/>
          <w:sz w:val="28"/>
          <w:szCs w:val="28"/>
        </w:rPr>
        <w:t xml:space="preserve">» относится к профессиональному циклу  общепрофессиональных дисциплин. 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sz w:val="28"/>
          <w:szCs w:val="28"/>
        </w:rPr>
        <w:t>Цели и</w:t>
      </w:r>
      <w:r w:rsidRPr="00E57A6B">
        <w:rPr>
          <w:b/>
          <w:sz w:val="28"/>
          <w:szCs w:val="28"/>
        </w:rPr>
        <w:t xml:space="preserve"> задачи учебной дисциплины – требования к результатам освоения учебной дисциплины студент должен </w:t>
      </w:r>
      <w:r w:rsidRPr="00E57A6B">
        <w:rPr>
          <w:color w:val="000000"/>
          <w:sz w:val="28"/>
          <w:szCs w:val="28"/>
          <w:shd w:val="clear" w:color="auto" w:fill="FFFFFF"/>
        </w:rPr>
        <w:t xml:space="preserve"> иметь практический опыт: 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 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>уметь: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 xml:space="preserve">-  использовать компьютеры для составления служебных документов; 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>- использовать компьютеры для редактирования документов на всех этапах документооборота в суде;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 xml:space="preserve">-  вести учет и систематизацию электронных документов; 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 xml:space="preserve">- пользоваться системой электронного документооборота; осуществлять с помощью компьютера обработку и предоставление данных сотрудникам суда; 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 xml:space="preserve">- использовать компьютер на участке статистического учета; 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>знать: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>-  базы данных, информационные справочные и поисковые системы, в том числе ("</w:t>
      </w:r>
      <w:proofErr w:type="gramStart"/>
      <w:r w:rsidRPr="00E57A6B">
        <w:rPr>
          <w:color w:val="000000"/>
          <w:sz w:val="28"/>
          <w:szCs w:val="28"/>
          <w:shd w:val="clear" w:color="auto" w:fill="FFFFFF"/>
        </w:rPr>
        <w:t>ГАС-Правосудие</w:t>
      </w:r>
      <w:proofErr w:type="gramEnd"/>
      <w:r w:rsidRPr="00E57A6B">
        <w:rPr>
          <w:color w:val="000000"/>
          <w:sz w:val="28"/>
          <w:szCs w:val="28"/>
          <w:shd w:val="clear" w:color="auto" w:fill="FFFFFF"/>
        </w:rPr>
        <w:t xml:space="preserve">"), справочные правовые системы "Гарант", "Консультант Плюс"; поисковые системы в сети Интернет; 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</w:r>
    </w:p>
    <w:p w:rsidR="004423F1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7A6B">
        <w:rPr>
          <w:color w:val="000000"/>
          <w:sz w:val="28"/>
          <w:szCs w:val="28"/>
          <w:shd w:val="clear" w:color="auto" w:fill="FFFFFF"/>
        </w:rPr>
        <w:t>- правила размещения информации о деятельности суда на страницах сайта в сети Интернет.</w:t>
      </w:r>
    </w:p>
    <w:p w:rsidR="004423F1" w:rsidRPr="00E57A6B" w:rsidRDefault="004423F1" w:rsidP="004423F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Компетенции:</w:t>
      </w:r>
    </w:p>
    <w:p w:rsidR="004423F1" w:rsidRPr="00E57A6B" w:rsidRDefault="004423F1" w:rsidP="004423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A6B">
        <w:rPr>
          <w:color w:val="000000"/>
          <w:sz w:val="28"/>
          <w:szCs w:val="28"/>
        </w:rPr>
        <w:t>-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– сеть Интернет).</w:t>
      </w:r>
    </w:p>
    <w:p w:rsidR="004423F1" w:rsidRPr="00E57A6B" w:rsidRDefault="004423F1" w:rsidP="004423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A6B">
        <w:rPr>
          <w:color w:val="000000"/>
          <w:sz w:val="28"/>
          <w:szCs w:val="28"/>
        </w:rPr>
        <w:t>- ПК 1.5. Осуществлять ведение судебной статистики на бумажных носителях и в электронном виде.</w:t>
      </w:r>
    </w:p>
    <w:p w:rsidR="004423F1" w:rsidRPr="00E57A6B" w:rsidRDefault="004423F1" w:rsidP="004423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A6B">
        <w:rPr>
          <w:color w:val="000000"/>
          <w:sz w:val="28"/>
          <w:szCs w:val="28"/>
        </w:rPr>
        <w:t xml:space="preserve">- ДПК 1.1 Способность соблюдать в профессиональной деятельности требования правовых актов в области защиты государственной тайны и </w:t>
      </w:r>
      <w:r w:rsidRPr="00E57A6B">
        <w:rPr>
          <w:color w:val="000000"/>
          <w:sz w:val="28"/>
          <w:szCs w:val="28"/>
        </w:rPr>
        <w:lastRenderedPageBreak/>
        <w:t>информационной безопасности, обеспечивать соблюдение режима секретности.</w:t>
      </w:r>
    </w:p>
    <w:p w:rsidR="004423F1" w:rsidRPr="00E57A6B" w:rsidRDefault="004423F1" w:rsidP="004423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A6B">
        <w:rPr>
          <w:color w:val="000000"/>
          <w:sz w:val="28"/>
          <w:szCs w:val="28"/>
        </w:rPr>
        <w:t>- ДПК 1.6 Способен осуществлять профессиональную деятельность на основе развитого правосознания, правого мышления и правовой культуры;</w:t>
      </w:r>
    </w:p>
    <w:p w:rsidR="004423F1" w:rsidRPr="00E57A6B" w:rsidRDefault="004423F1" w:rsidP="004423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A6B">
        <w:rPr>
          <w:color w:val="000000"/>
          <w:sz w:val="28"/>
          <w:szCs w:val="28"/>
        </w:rPr>
        <w:t xml:space="preserve">- ДПК 1.8 </w:t>
      </w:r>
      <w:proofErr w:type="gramStart"/>
      <w:r w:rsidRPr="00E57A6B">
        <w:rPr>
          <w:color w:val="000000"/>
          <w:sz w:val="28"/>
          <w:szCs w:val="28"/>
        </w:rPr>
        <w:t>Способен</w:t>
      </w:r>
      <w:proofErr w:type="gramEnd"/>
      <w:r w:rsidRPr="00E57A6B">
        <w:rPr>
          <w:color w:val="000000"/>
          <w:sz w:val="28"/>
          <w:szCs w:val="28"/>
        </w:rPr>
        <w:t xml:space="preserve"> планировать и организовывать работу судьи, помощника председателя, помощника судьи, администратора по рассмотрению судебных дел;</w:t>
      </w:r>
    </w:p>
    <w:p w:rsidR="004423F1" w:rsidRPr="00E57A6B" w:rsidRDefault="004423F1" w:rsidP="004423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A6B">
        <w:rPr>
          <w:color w:val="000000"/>
          <w:sz w:val="28"/>
          <w:szCs w:val="28"/>
        </w:rPr>
        <w:t xml:space="preserve">- ДПК 1.9 </w:t>
      </w:r>
      <w:proofErr w:type="gramStart"/>
      <w:r w:rsidRPr="00E57A6B">
        <w:rPr>
          <w:color w:val="000000"/>
          <w:sz w:val="28"/>
          <w:szCs w:val="28"/>
        </w:rPr>
        <w:t>Способен</w:t>
      </w:r>
      <w:proofErr w:type="gramEnd"/>
      <w:r w:rsidRPr="00E57A6B">
        <w:rPr>
          <w:color w:val="000000"/>
          <w:sz w:val="28"/>
          <w:szCs w:val="28"/>
        </w:rPr>
        <w:t xml:space="preserve"> пользоваться данными судебной практики;</w:t>
      </w:r>
    </w:p>
    <w:p w:rsidR="004423F1" w:rsidRPr="00E57A6B" w:rsidRDefault="004423F1" w:rsidP="004423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A6B">
        <w:rPr>
          <w:color w:val="000000"/>
          <w:sz w:val="28"/>
          <w:szCs w:val="28"/>
        </w:rPr>
        <w:t>- ДОК 1.1 Способен понимать сущность и значение информации и развитии современного информационного общества, осознавать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</w:t>
      </w:r>
    </w:p>
    <w:p w:rsidR="004423F1" w:rsidRDefault="004423F1" w:rsidP="004423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23F1" w:rsidRPr="00E57A6B" w:rsidRDefault="004423F1" w:rsidP="004423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A6B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4423F1" w:rsidRPr="00E57A6B" w:rsidRDefault="004423F1" w:rsidP="00442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6B">
        <w:rPr>
          <w:rFonts w:ascii="Times New Roman" w:hAnsi="Times New Roman"/>
          <w:b/>
          <w:sz w:val="28"/>
          <w:szCs w:val="28"/>
        </w:rPr>
        <w:t xml:space="preserve"> </w:t>
      </w:r>
      <w:r w:rsidRPr="00E57A6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hAnsi="Times New Roman"/>
          <w:sz w:val="28"/>
          <w:szCs w:val="28"/>
        </w:rPr>
        <w:t>144</w:t>
      </w:r>
      <w:r w:rsidRPr="00E57A6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</w:t>
      </w:r>
    </w:p>
    <w:p w:rsidR="004423F1" w:rsidRPr="00E57A6B" w:rsidRDefault="004423F1" w:rsidP="00442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6B">
        <w:rPr>
          <w:rFonts w:ascii="Times New Roman" w:hAnsi="Times New Roman"/>
          <w:sz w:val="28"/>
          <w:szCs w:val="28"/>
        </w:rPr>
        <w:t xml:space="preserve">Обязательной аудиторной нагрузки обучающегося </w:t>
      </w:r>
      <w:r>
        <w:rPr>
          <w:rFonts w:ascii="Times New Roman" w:hAnsi="Times New Roman"/>
          <w:sz w:val="28"/>
          <w:szCs w:val="28"/>
        </w:rPr>
        <w:t>96</w:t>
      </w:r>
      <w:r w:rsidRPr="00E57A6B">
        <w:rPr>
          <w:rFonts w:ascii="Times New Roman" w:hAnsi="Times New Roman"/>
          <w:sz w:val="28"/>
          <w:szCs w:val="28"/>
        </w:rPr>
        <w:t xml:space="preserve"> часов, в том числе: лекций </w:t>
      </w:r>
      <w:r>
        <w:rPr>
          <w:rFonts w:ascii="Times New Roman" w:hAnsi="Times New Roman"/>
          <w:sz w:val="28"/>
          <w:szCs w:val="28"/>
        </w:rPr>
        <w:t>40</w:t>
      </w:r>
      <w:r w:rsidRPr="00E57A6B">
        <w:rPr>
          <w:rFonts w:ascii="Times New Roman" w:hAnsi="Times New Roman"/>
          <w:sz w:val="28"/>
          <w:szCs w:val="28"/>
        </w:rPr>
        <w:t xml:space="preserve"> часов, практических занятий </w:t>
      </w:r>
      <w:r>
        <w:rPr>
          <w:rFonts w:ascii="Times New Roman" w:hAnsi="Times New Roman"/>
          <w:sz w:val="28"/>
          <w:szCs w:val="28"/>
        </w:rPr>
        <w:t>56</w:t>
      </w:r>
      <w:r w:rsidRPr="00E57A6B">
        <w:rPr>
          <w:rFonts w:ascii="Times New Roman" w:hAnsi="Times New Roman"/>
          <w:sz w:val="28"/>
          <w:szCs w:val="28"/>
        </w:rPr>
        <w:t xml:space="preserve"> часов, 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4</w:t>
      </w:r>
      <w:r w:rsidRPr="00E57A6B">
        <w:rPr>
          <w:rFonts w:ascii="Times New Roman" w:hAnsi="Times New Roman"/>
          <w:sz w:val="28"/>
          <w:szCs w:val="28"/>
        </w:rPr>
        <w:t>8 часов.</w:t>
      </w:r>
    </w:p>
    <w:p w:rsidR="004423F1" w:rsidRPr="00E57A6B" w:rsidRDefault="004423F1" w:rsidP="004423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A6B">
        <w:rPr>
          <w:rFonts w:ascii="Times New Roman" w:hAnsi="Times New Roman"/>
          <w:sz w:val="28"/>
          <w:szCs w:val="28"/>
        </w:rPr>
        <w:t xml:space="preserve">Итоговая аттестация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E57A6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5</w:t>
      </w:r>
      <w:r w:rsidRPr="00E57A6B">
        <w:rPr>
          <w:rFonts w:ascii="Times New Roman" w:hAnsi="Times New Roman"/>
          <w:sz w:val="28"/>
          <w:szCs w:val="28"/>
        </w:rPr>
        <w:t xml:space="preserve"> семестре.</w:t>
      </w:r>
    </w:p>
    <w:p w:rsidR="00231FBD" w:rsidRDefault="004423F1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AFF"/>
    <w:multiLevelType w:val="multilevel"/>
    <w:tmpl w:val="F7DA0B1C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66"/>
    <w:rsid w:val="00074144"/>
    <w:rsid w:val="004423F1"/>
    <w:rsid w:val="004E7666"/>
    <w:rsid w:val="008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3F1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423F1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442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3F1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423F1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442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2016-08-03T11:49:00Z</dcterms:created>
  <dcterms:modified xsi:type="dcterms:W3CDTF">2016-08-03T11:49:00Z</dcterms:modified>
</cp:coreProperties>
</file>