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38" w:rsidRPr="007215F2" w:rsidRDefault="00042938" w:rsidP="00042938">
      <w:pPr>
        <w:ind w:left="709"/>
        <w:jc w:val="center"/>
        <w:rPr>
          <w:b/>
          <w:sz w:val="28"/>
          <w:szCs w:val="28"/>
        </w:rPr>
      </w:pPr>
      <w:r w:rsidRPr="007215F2">
        <w:rPr>
          <w:b/>
          <w:sz w:val="28"/>
          <w:szCs w:val="28"/>
        </w:rPr>
        <w:t xml:space="preserve">ПАСПОРТ РАБОЧЕЙ ПРОГРАММЫ УЧЕБНОЙ ДИСЦИПЛИНЫ  </w:t>
      </w:r>
    </w:p>
    <w:p w:rsidR="00042938" w:rsidRDefault="00042938" w:rsidP="00042938">
      <w:pPr>
        <w:ind w:left="709"/>
        <w:jc w:val="center"/>
        <w:rPr>
          <w:b/>
          <w:sz w:val="28"/>
          <w:szCs w:val="28"/>
        </w:rPr>
      </w:pPr>
      <w:r w:rsidRPr="007215F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МДК 3.1</w:t>
      </w:r>
      <w:r w:rsidRPr="0073403D">
        <w:rPr>
          <w:b/>
          <w:sz w:val="28"/>
          <w:szCs w:val="28"/>
        </w:rPr>
        <w:t xml:space="preserve">  «</w:t>
      </w:r>
      <w:r>
        <w:rPr>
          <w:b/>
          <w:sz w:val="28"/>
          <w:szCs w:val="28"/>
        </w:rPr>
        <w:t>Овладение умениями и навыками по профессии «Агент банка»»</w:t>
      </w:r>
    </w:p>
    <w:p w:rsidR="00042938" w:rsidRPr="0073403D" w:rsidRDefault="00042938" w:rsidP="00042938">
      <w:pPr>
        <w:ind w:left="709"/>
        <w:jc w:val="center"/>
        <w:rPr>
          <w:b/>
          <w:sz w:val="28"/>
          <w:szCs w:val="28"/>
        </w:rPr>
      </w:pPr>
    </w:p>
    <w:p w:rsidR="00042938" w:rsidRPr="00CE0CEE" w:rsidRDefault="00042938" w:rsidP="00042938">
      <w:pPr>
        <w:ind w:firstLine="709"/>
        <w:jc w:val="both"/>
        <w:rPr>
          <w:b/>
          <w:sz w:val="28"/>
          <w:szCs w:val="28"/>
        </w:rPr>
      </w:pPr>
      <w:r w:rsidRPr="00CE0CEE">
        <w:rPr>
          <w:b/>
          <w:sz w:val="28"/>
          <w:szCs w:val="28"/>
        </w:rPr>
        <w:t>Область применения программы</w:t>
      </w:r>
      <w:r>
        <w:rPr>
          <w:b/>
          <w:sz w:val="28"/>
          <w:szCs w:val="28"/>
        </w:rPr>
        <w:t>:</w:t>
      </w:r>
    </w:p>
    <w:p w:rsidR="00042938" w:rsidRPr="00CE0CEE" w:rsidRDefault="00042938" w:rsidP="00042938">
      <w:pPr>
        <w:ind w:firstLine="709"/>
        <w:jc w:val="both"/>
        <w:rPr>
          <w:sz w:val="28"/>
          <w:szCs w:val="28"/>
        </w:rPr>
      </w:pPr>
      <w:r w:rsidRPr="006D33B8">
        <w:rPr>
          <w:sz w:val="28"/>
          <w:szCs w:val="28"/>
        </w:rPr>
        <w:t>программа учебной дисциплины «Овладение умениями и навыками по профессии «Агент банка»»</w:t>
      </w:r>
      <w:r>
        <w:rPr>
          <w:sz w:val="28"/>
          <w:szCs w:val="28"/>
        </w:rPr>
        <w:t xml:space="preserve"> для специальности </w:t>
      </w:r>
      <w:r w:rsidRPr="00CE0CEE">
        <w:rPr>
          <w:sz w:val="28"/>
          <w:szCs w:val="28"/>
        </w:rPr>
        <w:t xml:space="preserve">СПО 38.02.07 «Банковское дело». </w:t>
      </w:r>
    </w:p>
    <w:p w:rsidR="00042938" w:rsidRPr="00CE0CEE" w:rsidRDefault="00042938" w:rsidP="00042938">
      <w:pPr>
        <w:ind w:firstLine="709"/>
        <w:jc w:val="both"/>
        <w:rPr>
          <w:sz w:val="28"/>
          <w:szCs w:val="28"/>
        </w:rPr>
      </w:pPr>
    </w:p>
    <w:p w:rsidR="00042938" w:rsidRPr="00CE0CEE" w:rsidRDefault="00042938" w:rsidP="00042938">
      <w:pPr>
        <w:tabs>
          <w:tab w:val="left" w:pos="1420"/>
        </w:tabs>
        <w:ind w:firstLine="709"/>
        <w:jc w:val="both"/>
        <w:rPr>
          <w:sz w:val="28"/>
          <w:szCs w:val="28"/>
        </w:rPr>
      </w:pPr>
      <w:r w:rsidRPr="00CE0CEE">
        <w:rPr>
          <w:b/>
          <w:sz w:val="28"/>
          <w:szCs w:val="28"/>
        </w:rPr>
        <w:t>Место  дисциплины  в  структуре  основной  профессиональной  образовательной программы:</w:t>
      </w:r>
      <w:r>
        <w:rPr>
          <w:b/>
          <w:sz w:val="28"/>
          <w:szCs w:val="28"/>
        </w:rPr>
        <w:t xml:space="preserve"> </w:t>
      </w:r>
      <w:r w:rsidRPr="00850FF9">
        <w:rPr>
          <w:sz w:val="28"/>
          <w:szCs w:val="28"/>
        </w:rPr>
        <w:t>профессиональный модуль «</w:t>
      </w:r>
      <w:r w:rsidRPr="006D33B8">
        <w:rPr>
          <w:sz w:val="28"/>
          <w:szCs w:val="28"/>
        </w:rPr>
        <w:t>«Овладение умениями и навыками по профессии «Агент банка»</w:t>
      </w:r>
      <w:r>
        <w:rPr>
          <w:sz w:val="28"/>
          <w:szCs w:val="28"/>
        </w:rPr>
        <w:t xml:space="preserve"> МДК 3.1</w:t>
      </w:r>
      <w:r w:rsidRPr="00850FF9">
        <w:rPr>
          <w:sz w:val="28"/>
          <w:szCs w:val="28"/>
        </w:rPr>
        <w:t xml:space="preserve"> является</w:t>
      </w:r>
      <w:r w:rsidRPr="00CE0CEE">
        <w:rPr>
          <w:sz w:val="28"/>
          <w:szCs w:val="28"/>
        </w:rPr>
        <w:t xml:space="preserve"> частью основной профессиональной образовательной программы в соответствии с федеральным государственным образовательным стандартом.</w:t>
      </w:r>
    </w:p>
    <w:p w:rsidR="00042938" w:rsidRPr="00527554" w:rsidRDefault="00042938" w:rsidP="00042938">
      <w:pPr>
        <w:tabs>
          <w:tab w:val="left" w:pos="9800"/>
        </w:tabs>
        <w:ind w:firstLine="709"/>
        <w:jc w:val="both"/>
        <w:rPr>
          <w:sz w:val="28"/>
          <w:szCs w:val="28"/>
        </w:rPr>
      </w:pPr>
    </w:p>
    <w:p w:rsidR="00042938" w:rsidRDefault="00042938" w:rsidP="00042938">
      <w:pPr>
        <w:tabs>
          <w:tab w:val="left" w:pos="9800"/>
        </w:tabs>
        <w:ind w:firstLine="709"/>
        <w:jc w:val="both"/>
        <w:rPr>
          <w:sz w:val="28"/>
          <w:szCs w:val="28"/>
        </w:rPr>
      </w:pPr>
      <w:r w:rsidRPr="00527554">
        <w:rPr>
          <w:sz w:val="28"/>
          <w:szCs w:val="28"/>
        </w:rPr>
        <w:t xml:space="preserve">Специалист банковского дела должен обладать общими компетенциями (по базовой подготовке), включающими в себя способность: </w:t>
      </w:r>
    </w:p>
    <w:p w:rsidR="00042938" w:rsidRPr="003E675B" w:rsidRDefault="00042938" w:rsidP="000429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E675B">
        <w:rPr>
          <w:color w:val="000000"/>
          <w:sz w:val="28"/>
          <w:szCs w:val="28"/>
        </w:rPr>
        <w:t>С целью овладения указанными видами профессиональной деятельности студент в ходе данного вида практики должен</w:t>
      </w:r>
    </w:p>
    <w:p w:rsidR="00042938" w:rsidRPr="003E675B" w:rsidRDefault="00042938" w:rsidP="000429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E675B">
        <w:rPr>
          <w:b/>
          <w:color w:val="000000"/>
          <w:sz w:val="28"/>
          <w:szCs w:val="28"/>
        </w:rPr>
        <w:t>-</w:t>
      </w:r>
      <w:r w:rsidRPr="003E675B">
        <w:rPr>
          <w:rStyle w:val="apple-converted-space"/>
          <w:b/>
          <w:color w:val="000000"/>
          <w:sz w:val="28"/>
          <w:szCs w:val="28"/>
        </w:rPr>
        <w:t> </w:t>
      </w:r>
      <w:r w:rsidRPr="003E675B">
        <w:rPr>
          <w:rStyle w:val="a4"/>
          <w:b w:val="0"/>
          <w:color w:val="000000"/>
          <w:sz w:val="28"/>
          <w:szCs w:val="28"/>
        </w:rPr>
        <w:t>иметь практический опыт:</w:t>
      </w:r>
    </w:p>
    <w:p w:rsidR="00042938" w:rsidRPr="003E675B" w:rsidRDefault="00042938" w:rsidP="000429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E675B">
        <w:rPr>
          <w:color w:val="000000"/>
          <w:sz w:val="28"/>
          <w:szCs w:val="28"/>
        </w:rPr>
        <w:t xml:space="preserve"> осуществления продвижения и продажи банковских продуктов и услуг;</w:t>
      </w:r>
    </w:p>
    <w:p w:rsidR="00042938" w:rsidRPr="003E675B" w:rsidRDefault="00042938" w:rsidP="000429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E675B">
        <w:rPr>
          <w:b/>
          <w:color w:val="000000"/>
          <w:sz w:val="28"/>
          <w:szCs w:val="28"/>
        </w:rPr>
        <w:t>-</w:t>
      </w:r>
      <w:r w:rsidRPr="003E675B">
        <w:rPr>
          <w:rStyle w:val="apple-converted-space"/>
          <w:b/>
          <w:color w:val="000000"/>
          <w:sz w:val="28"/>
          <w:szCs w:val="28"/>
        </w:rPr>
        <w:t> </w:t>
      </w:r>
      <w:r w:rsidRPr="003E675B">
        <w:rPr>
          <w:rStyle w:val="a4"/>
          <w:b w:val="0"/>
          <w:color w:val="000000"/>
          <w:sz w:val="28"/>
          <w:szCs w:val="28"/>
        </w:rPr>
        <w:t>уметь:</w:t>
      </w:r>
    </w:p>
    <w:p w:rsidR="00042938" w:rsidRPr="003E675B" w:rsidRDefault="00042938" w:rsidP="000429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E675B">
        <w:rPr>
          <w:color w:val="000000"/>
          <w:sz w:val="28"/>
          <w:szCs w:val="28"/>
        </w:rPr>
        <w:t xml:space="preserve"> формировать собственную позитивную установку на процесс продажи банковских продуктов и услуг;</w:t>
      </w:r>
    </w:p>
    <w:p w:rsidR="00042938" w:rsidRPr="003E675B" w:rsidRDefault="00042938" w:rsidP="000429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E675B">
        <w:rPr>
          <w:color w:val="000000"/>
          <w:sz w:val="28"/>
          <w:szCs w:val="28"/>
        </w:rPr>
        <w:t xml:space="preserve"> рекламировать продукты и услуги банка;</w:t>
      </w:r>
    </w:p>
    <w:p w:rsidR="00042938" w:rsidRPr="003E675B" w:rsidRDefault="00042938" w:rsidP="000429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E675B">
        <w:rPr>
          <w:color w:val="000000"/>
          <w:sz w:val="28"/>
          <w:szCs w:val="28"/>
        </w:rPr>
        <w:t xml:space="preserve"> представлять преимущества и конкурентоспособность банковской услуги;</w:t>
      </w:r>
    </w:p>
    <w:p w:rsidR="00042938" w:rsidRPr="003E675B" w:rsidRDefault="00042938" w:rsidP="000429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E675B">
        <w:rPr>
          <w:color w:val="000000"/>
          <w:sz w:val="28"/>
          <w:szCs w:val="28"/>
        </w:rPr>
        <w:t xml:space="preserve"> консультировать клиентов по заполнению документы на приобретение конкретного банковского продукта;</w:t>
      </w:r>
    </w:p>
    <w:p w:rsidR="00042938" w:rsidRPr="003E675B" w:rsidRDefault="00042938" w:rsidP="000429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E675B">
        <w:rPr>
          <w:color w:val="000000"/>
          <w:sz w:val="28"/>
          <w:szCs w:val="28"/>
        </w:rPr>
        <w:t xml:space="preserve"> осуществлять связь между клиентами и специалистами банка по дальнейшему оформлению документов;</w:t>
      </w:r>
    </w:p>
    <w:p w:rsidR="00042938" w:rsidRPr="003E675B" w:rsidRDefault="00042938" w:rsidP="000429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E675B">
        <w:rPr>
          <w:color w:val="000000"/>
          <w:sz w:val="28"/>
          <w:szCs w:val="28"/>
        </w:rPr>
        <w:t xml:space="preserve"> выступать посредником между клиентами и банком;</w:t>
      </w:r>
    </w:p>
    <w:p w:rsidR="00042938" w:rsidRPr="003E675B" w:rsidRDefault="00042938" w:rsidP="000429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E675B">
        <w:rPr>
          <w:color w:val="000000"/>
          <w:sz w:val="28"/>
          <w:szCs w:val="28"/>
        </w:rPr>
        <w:t xml:space="preserve"> информировать клиента о новых банковских продуктах и услугах;</w:t>
      </w:r>
    </w:p>
    <w:p w:rsidR="00042938" w:rsidRPr="003E675B" w:rsidRDefault="00042938" w:rsidP="000429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E675B">
        <w:rPr>
          <w:color w:val="000000"/>
          <w:sz w:val="28"/>
          <w:szCs w:val="28"/>
        </w:rPr>
        <w:t xml:space="preserve"> способствовать разрешению проблем клиента (находить варианты, схемы обслуживания выгодные для клиента и банка);</w:t>
      </w:r>
    </w:p>
    <w:p w:rsidR="00042938" w:rsidRPr="003E675B" w:rsidRDefault="00042938" w:rsidP="000429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E675B">
        <w:rPr>
          <w:color w:val="000000"/>
          <w:sz w:val="28"/>
          <w:szCs w:val="28"/>
        </w:rPr>
        <w:t xml:space="preserve"> использовать технические средства коммуникации;</w:t>
      </w:r>
    </w:p>
    <w:p w:rsidR="00042938" w:rsidRPr="003E675B" w:rsidRDefault="00042938" w:rsidP="000429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E675B">
        <w:rPr>
          <w:color w:val="000000"/>
          <w:sz w:val="28"/>
          <w:szCs w:val="28"/>
        </w:rPr>
        <w:t xml:space="preserve"> осуществлять поиск информации о состоянии рынка банковских продуктов и услуг;</w:t>
      </w:r>
    </w:p>
    <w:p w:rsidR="00042938" w:rsidRPr="003E675B" w:rsidRDefault="00042938" w:rsidP="000429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E675B">
        <w:rPr>
          <w:color w:val="000000"/>
          <w:sz w:val="28"/>
          <w:szCs w:val="28"/>
        </w:rPr>
        <w:t xml:space="preserve"> анализировать результаты работы с целью дальнейшего её совершенствования;</w:t>
      </w:r>
    </w:p>
    <w:p w:rsidR="00042938" w:rsidRPr="003E675B" w:rsidRDefault="00042938" w:rsidP="000429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E675B">
        <w:rPr>
          <w:color w:val="000000"/>
          <w:sz w:val="28"/>
          <w:szCs w:val="28"/>
        </w:rPr>
        <w:t xml:space="preserve"> осуществлять обмен опытом с коллегами;</w:t>
      </w:r>
    </w:p>
    <w:p w:rsidR="00042938" w:rsidRPr="003E675B" w:rsidRDefault="00042938" w:rsidP="000429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E675B">
        <w:rPr>
          <w:color w:val="000000"/>
          <w:sz w:val="28"/>
          <w:szCs w:val="28"/>
        </w:rPr>
        <w:t xml:space="preserve"> осваивать новые технологии продаж банковских продуктов и услуг;</w:t>
      </w:r>
    </w:p>
    <w:p w:rsidR="00042938" w:rsidRPr="003E675B" w:rsidRDefault="00042938" w:rsidP="000429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3E675B">
        <w:rPr>
          <w:color w:val="000000"/>
          <w:sz w:val="28"/>
          <w:szCs w:val="28"/>
        </w:rPr>
        <w:t xml:space="preserve"> выявлять мнение клиентов о качестве банковских услуг и представлять информацию в банк;</w:t>
      </w:r>
    </w:p>
    <w:p w:rsidR="00042938" w:rsidRPr="003E675B" w:rsidRDefault="00042938" w:rsidP="000429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E675B">
        <w:rPr>
          <w:color w:val="000000"/>
          <w:sz w:val="28"/>
          <w:szCs w:val="28"/>
        </w:rPr>
        <w:t>-</w:t>
      </w:r>
      <w:r w:rsidRPr="003E675B">
        <w:rPr>
          <w:rStyle w:val="apple-converted-space"/>
          <w:color w:val="000000"/>
          <w:sz w:val="28"/>
          <w:szCs w:val="28"/>
        </w:rPr>
        <w:t> </w:t>
      </w:r>
      <w:r w:rsidRPr="003E675B">
        <w:rPr>
          <w:rStyle w:val="a4"/>
          <w:color w:val="000000"/>
          <w:sz w:val="28"/>
          <w:szCs w:val="28"/>
        </w:rPr>
        <w:t>знать:</w:t>
      </w:r>
    </w:p>
    <w:p w:rsidR="00042938" w:rsidRPr="003E675B" w:rsidRDefault="00042938" w:rsidP="000429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E675B">
        <w:rPr>
          <w:color w:val="000000"/>
          <w:sz w:val="28"/>
          <w:szCs w:val="28"/>
        </w:rPr>
        <w:t xml:space="preserve"> продукты и услуги, предлагаемые банком, их преимущества и ценности;</w:t>
      </w:r>
    </w:p>
    <w:p w:rsidR="00042938" w:rsidRPr="003E675B" w:rsidRDefault="00042938" w:rsidP="000429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E675B">
        <w:rPr>
          <w:color w:val="000000"/>
          <w:sz w:val="28"/>
          <w:szCs w:val="28"/>
        </w:rPr>
        <w:t xml:space="preserve"> этапы проведения продаж банковских продуктов и услуг;</w:t>
      </w:r>
    </w:p>
    <w:p w:rsidR="00042938" w:rsidRPr="003E675B" w:rsidRDefault="00042938" w:rsidP="000429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E675B">
        <w:rPr>
          <w:color w:val="000000"/>
          <w:sz w:val="28"/>
          <w:szCs w:val="28"/>
        </w:rPr>
        <w:t xml:space="preserve"> техники эффективных продаж банковских продуктов и услуг;</w:t>
      </w:r>
    </w:p>
    <w:p w:rsidR="00042938" w:rsidRPr="003E675B" w:rsidRDefault="00042938" w:rsidP="000429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E675B">
        <w:rPr>
          <w:color w:val="000000"/>
          <w:sz w:val="28"/>
          <w:szCs w:val="28"/>
        </w:rPr>
        <w:t xml:space="preserve"> правила оформления документов на предоставление банковских продуктов и услуг;</w:t>
      </w:r>
    </w:p>
    <w:p w:rsidR="00042938" w:rsidRPr="003E675B" w:rsidRDefault="00042938" w:rsidP="000429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E675B">
        <w:rPr>
          <w:color w:val="000000"/>
          <w:sz w:val="28"/>
          <w:szCs w:val="28"/>
        </w:rPr>
        <w:t xml:space="preserve"> при</w:t>
      </w:r>
      <w:r>
        <w:rPr>
          <w:color w:val="000000"/>
          <w:sz w:val="28"/>
          <w:szCs w:val="28"/>
        </w:rPr>
        <w:t>е</w:t>
      </w:r>
      <w:r w:rsidRPr="003E675B">
        <w:rPr>
          <w:color w:val="000000"/>
          <w:sz w:val="28"/>
          <w:szCs w:val="28"/>
        </w:rPr>
        <w:t>мы завершения продажи;</w:t>
      </w:r>
    </w:p>
    <w:p w:rsidR="00042938" w:rsidRPr="003E675B" w:rsidRDefault="00042938" w:rsidP="000429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E675B">
        <w:rPr>
          <w:color w:val="000000"/>
          <w:sz w:val="28"/>
          <w:szCs w:val="28"/>
        </w:rPr>
        <w:t xml:space="preserve"> внутренние регламенты банка;</w:t>
      </w:r>
    </w:p>
    <w:p w:rsidR="00042938" w:rsidRPr="003E675B" w:rsidRDefault="00042938" w:rsidP="000429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E675B">
        <w:rPr>
          <w:color w:val="000000"/>
          <w:sz w:val="28"/>
          <w:szCs w:val="28"/>
        </w:rPr>
        <w:t xml:space="preserve"> контактную информацию о клиентах;</w:t>
      </w:r>
    </w:p>
    <w:p w:rsidR="00042938" w:rsidRPr="003E675B" w:rsidRDefault="00042938" w:rsidP="000429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E675B">
        <w:rPr>
          <w:color w:val="000000"/>
          <w:sz w:val="28"/>
          <w:szCs w:val="28"/>
        </w:rPr>
        <w:t xml:space="preserve"> оперативную информацию о банковских продуктах и услугах;</w:t>
      </w:r>
    </w:p>
    <w:p w:rsidR="00042938" w:rsidRPr="003E675B" w:rsidRDefault="00042938" w:rsidP="000429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E675B">
        <w:rPr>
          <w:color w:val="000000"/>
          <w:sz w:val="28"/>
          <w:szCs w:val="28"/>
        </w:rPr>
        <w:t xml:space="preserve"> изменения в регламентах обслуживания банка;</w:t>
      </w:r>
    </w:p>
    <w:p w:rsidR="00042938" w:rsidRPr="003E675B" w:rsidRDefault="00042938" w:rsidP="000429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E675B">
        <w:rPr>
          <w:color w:val="000000"/>
          <w:sz w:val="28"/>
          <w:szCs w:val="28"/>
        </w:rPr>
        <w:t xml:space="preserve"> способы работы с различными техническими средствами коммуникации;</w:t>
      </w:r>
    </w:p>
    <w:p w:rsidR="00042938" w:rsidRPr="003E675B" w:rsidRDefault="00042938" w:rsidP="000429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Pr="003E675B">
        <w:rPr>
          <w:color w:val="000000"/>
          <w:sz w:val="28"/>
          <w:szCs w:val="28"/>
        </w:rPr>
        <w:t xml:space="preserve"> источники информации о рынке банковских продуктов и услуг;</w:t>
      </w:r>
    </w:p>
    <w:p w:rsidR="00042938" w:rsidRPr="003E675B" w:rsidRDefault="00042938" w:rsidP="000429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E675B">
        <w:rPr>
          <w:color w:val="000000"/>
          <w:sz w:val="28"/>
          <w:szCs w:val="28"/>
        </w:rPr>
        <w:t xml:space="preserve"> методы передачи практического опыта;</w:t>
      </w:r>
    </w:p>
    <w:p w:rsidR="00042938" w:rsidRPr="003E675B" w:rsidRDefault="00042938" w:rsidP="000429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E675B">
        <w:rPr>
          <w:color w:val="000000"/>
          <w:sz w:val="28"/>
          <w:szCs w:val="28"/>
        </w:rPr>
        <w:t xml:space="preserve"> отечественный и зарубежный опыт проведения продаж банковских продуктов и услуг.</w:t>
      </w:r>
    </w:p>
    <w:p w:rsidR="00042938" w:rsidRDefault="00042938" w:rsidP="00042938">
      <w:pPr>
        <w:tabs>
          <w:tab w:val="left" w:pos="9800"/>
        </w:tabs>
        <w:ind w:firstLine="709"/>
        <w:jc w:val="both"/>
        <w:rPr>
          <w:sz w:val="28"/>
          <w:szCs w:val="28"/>
        </w:rPr>
      </w:pPr>
      <w:r>
        <w:rPr>
          <w:rFonts w:ascii="Verdana" w:hAnsi="Verdana"/>
          <w:color w:val="000000"/>
        </w:rPr>
        <w:t> </w:t>
      </w:r>
      <w:r w:rsidRPr="00527554">
        <w:rPr>
          <w:sz w:val="28"/>
          <w:szCs w:val="28"/>
        </w:rPr>
        <w:t xml:space="preserve">Специалист банковского дела должен обладать общими компетенциями (по базовой подготовке), включающими в себя способность: </w:t>
      </w:r>
    </w:p>
    <w:p w:rsidR="00042938" w:rsidRPr="00DF0F91" w:rsidRDefault="00042938" w:rsidP="00042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F9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F0F91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42938" w:rsidRPr="00DF0F91" w:rsidRDefault="00042938" w:rsidP="00042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F9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F0F91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42938" w:rsidRPr="00DF0F91" w:rsidRDefault="00042938" w:rsidP="00042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F9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F0F91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042938" w:rsidRPr="00DF0F91" w:rsidRDefault="00042938" w:rsidP="00042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F9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F0F91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42938" w:rsidRPr="00DF0F91" w:rsidRDefault="00042938" w:rsidP="00042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F9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F0F91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042938" w:rsidRPr="00DF0F91" w:rsidRDefault="00042938" w:rsidP="00042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F9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F0F91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042938" w:rsidRPr="00DF0F91" w:rsidRDefault="00042938" w:rsidP="00042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F9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F0F91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042938" w:rsidRPr="00DF0F91" w:rsidRDefault="00042938" w:rsidP="00042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F9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F0F91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42938" w:rsidRPr="00DF0F91" w:rsidRDefault="00042938" w:rsidP="00042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F9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F0F91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042938" w:rsidRPr="00DF0F91" w:rsidRDefault="00042938" w:rsidP="00042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F9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F0F91">
        <w:rPr>
          <w:rFonts w:ascii="Times New Roman" w:hAnsi="Times New Roman" w:cs="Times New Roman"/>
          <w:sz w:val="28"/>
          <w:szCs w:val="28"/>
        </w:rPr>
        <w:t xml:space="preserve"> 10. Развивать культуру межличностного общения, взаимодействия между людьми, устанавливать психологические контакты с учетом </w:t>
      </w:r>
      <w:r w:rsidRPr="00DF0F91">
        <w:rPr>
          <w:rFonts w:ascii="Times New Roman" w:hAnsi="Times New Roman" w:cs="Times New Roman"/>
          <w:sz w:val="28"/>
          <w:szCs w:val="28"/>
        </w:rPr>
        <w:lastRenderedPageBreak/>
        <w:t>межкультурных и этнических различий.</w:t>
      </w:r>
    </w:p>
    <w:p w:rsidR="00042938" w:rsidRPr="00DF0F91" w:rsidRDefault="00042938" w:rsidP="00042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F9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F0F91">
        <w:rPr>
          <w:rFonts w:ascii="Times New Roman" w:hAnsi="Times New Roman" w:cs="Times New Roman"/>
          <w:sz w:val="28"/>
          <w:szCs w:val="28"/>
        </w:rPr>
        <w:t xml:space="preserve"> 11. Знать правила техники безопасности, нести ответственность за организацию мероприятий по обеспечению безопасности труда.</w:t>
      </w:r>
    </w:p>
    <w:p w:rsidR="00042938" w:rsidRPr="00DF0F91" w:rsidRDefault="00042938" w:rsidP="00042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91">
        <w:rPr>
          <w:rFonts w:ascii="Times New Roman" w:hAnsi="Times New Roman" w:cs="Times New Roman"/>
          <w:sz w:val="28"/>
          <w:szCs w:val="28"/>
        </w:rPr>
        <w:t>Специалист банковского дела (базовой подготовки) должен обладать профессиональными компетенциями, соответствующими видам деятельности:</w:t>
      </w:r>
    </w:p>
    <w:p w:rsidR="00042938" w:rsidRPr="00DF0F91" w:rsidRDefault="00042938" w:rsidP="00042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91">
        <w:rPr>
          <w:rFonts w:ascii="Times New Roman" w:hAnsi="Times New Roman" w:cs="Times New Roman"/>
          <w:sz w:val="28"/>
          <w:szCs w:val="28"/>
        </w:rPr>
        <w:t>Ведение расчетных операций.</w:t>
      </w:r>
    </w:p>
    <w:p w:rsidR="00042938" w:rsidRPr="00DF0F91" w:rsidRDefault="00042938" w:rsidP="00042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91">
        <w:rPr>
          <w:rFonts w:ascii="Times New Roman" w:hAnsi="Times New Roman" w:cs="Times New Roman"/>
          <w:sz w:val="28"/>
          <w:szCs w:val="28"/>
        </w:rPr>
        <w:t>ПК 1.1. Осуществлять расчетно-кассовое обслуживание клиентов.</w:t>
      </w:r>
    </w:p>
    <w:p w:rsidR="00042938" w:rsidRPr="00DF0F91" w:rsidRDefault="00042938" w:rsidP="00042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91">
        <w:rPr>
          <w:rFonts w:ascii="Times New Roman" w:hAnsi="Times New Roman" w:cs="Times New Roman"/>
          <w:sz w:val="28"/>
          <w:szCs w:val="28"/>
        </w:rPr>
        <w:t>ПК 1.2. Осуществлять безналичные платежи с использованием различных форм расчетов в национальной и иностранной валютах.</w:t>
      </w:r>
    </w:p>
    <w:p w:rsidR="00042938" w:rsidRPr="00DF0F91" w:rsidRDefault="00042938" w:rsidP="00042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91">
        <w:rPr>
          <w:rFonts w:ascii="Times New Roman" w:hAnsi="Times New Roman" w:cs="Times New Roman"/>
          <w:sz w:val="28"/>
          <w:szCs w:val="28"/>
        </w:rPr>
        <w:t>ПК 1.3. Осуществлять расчетное обслуживание счетов бюджетов различных уровней.</w:t>
      </w:r>
    </w:p>
    <w:p w:rsidR="00042938" w:rsidRPr="00DF0F91" w:rsidRDefault="00042938" w:rsidP="00042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91">
        <w:rPr>
          <w:rFonts w:ascii="Times New Roman" w:hAnsi="Times New Roman" w:cs="Times New Roman"/>
          <w:sz w:val="28"/>
          <w:szCs w:val="28"/>
        </w:rPr>
        <w:t>ПК 1.4. Осуществлять межбанковские расчеты.</w:t>
      </w:r>
    </w:p>
    <w:p w:rsidR="00042938" w:rsidRPr="00DF0F91" w:rsidRDefault="00042938" w:rsidP="00042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91">
        <w:rPr>
          <w:rFonts w:ascii="Times New Roman" w:hAnsi="Times New Roman" w:cs="Times New Roman"/>
          <w:sz w:val="28"/>
          <w:szCs w:val="28"/>
        </w:rPr>
        <w:t>ПК 1.5. Осуществлять международные расчеты по экспортно-импортным операциям.</w:t>
      </w:r>
    </w:p>
    <w:p w:rsidR="00042938" w:rsidRPr="00DF0F91" w:rsidRDefault="00042938" w:rsidP="00042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91">
        <w:rPr>
          <w:rFonts w:ascii="Times New Roman" w:hAnsi="Times New Roman" w:cs="Times New Roman"/>
          <w:sz w:val="28"/>
          <w:szCs w:val="28"/>
        </w:rPr>
        <w:t>ПК 1.6. Обслуживать расчетные операции с использованием различных видов платежных карт.</w:t>
      </w:r>
    </w:p>
    <w:p w:rsidR="00042938" w:rsidRPr="00DF0F91" w:rsidRDefault="00042938" w:rsidP="00042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91">
        <w:rPr>
          <w:rFonts w:ascii="Times New Roman" w:hAnsi="Times New Roman" w:cs="Times New Roman"/>
          <w:sz w:val="28"/>
          <w:szCs w:val="28"/>
        </w:rPr>
        <w:t>Осуществление кредитных операций.</w:t>
      </w:r>
    </w:p>
    <w:p w:rsidR="00042938" w:rsidRPr="00DF0F91" w:rsidRDefault="00042938" w:rsidP="00042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91">
        <w:rPr>
          <w:rFonts w:ascii="Times New Roman" w:hAnsi="Times New Roman" w:cs="Times New Roman"/>
          <w:sz w:val="28"/>
          <w:szCs w:val="28"/>
        </w:rPr>
        <w:t>ПК 2.1. Оценивать кредитоспособность клиентов.</w:t>
      </w:r>
    </w:p>
    <w:p w:rsidR="00042938" w:rsidRPr="00DF0F91" w:rsidRDefault="00042938" w:rsidP="00042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91">
        <w:rPr>
          <w:rFonts w:ascii="Times New Roman" w:hAnsi="Times New Roman" w:cs="Times New Roman"/>
          <w:sz w:val="28"/>
          <w:szCs w:val="28"/>
        </w:rPr>
        <w:t>ПК 2.2. Осуществлять и оформлять выдачу кредитов.</w:t>
      </w:r>
    </w:p>
    <w:p w:rsidR="00042938" w:rsidRPr="00DF0F91" w:rsidRDefault="00042938" w:rsidP="00042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91">
        <w:rPr>
          <w:rFonts w:ascii="Times New Roman" w:hAnsi="Times New Roman" w:cs="Times New Roman"/>
          <w:sz w:val="28"/>
          <w:szCs w:val="28"/>
        </w:rPr>
        <w:t>ПК 2.3. Осуществлять сопровождение выданных кредитов.</w:t>
      </w:r>
    </w:p>
    <w:p w:rsidR="00042938" w:rsidRPr="00DF0F91" w:rsidRDefault="00042938" w:rsidP="00042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91">
        <w:rPr>
          <w:rFonts w:ascii="Times New Roman" w:hAnsi="Times New Roman" w:cs="Times New Roman"/>
          <w:sz w:val="28"/>
          <w:szCs w:val="28"/>
        </w:rPr>
        <w:t>ПК 2.4. Проводить операции на рынке межбанковских кредитов.</w:t>
      </w:r>
    </w:p>
    <w:p w:rsidR="00042938" w:rsidRDefault="00042938" w:rsidP="00042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91">
        <w:rPr>
          <w:rFonts w:ascii="Times New Roman" w:hAnsi="Times New Roman" w:cs="Times New Roman"/>
          <w:sz w:val="28"/>
          <w:szCs w:val="28"/>
        </w:rPr>
        <w:t>ПК 2.5. Формировать и регулировать резервы на возможные потери по кредитам.</w:t>
      </w:r>
    </w:p>
    <w:p w:rsidR="00042938" w:rsidRPr="00E644B5" w:rsidRDefault="00042938" w:rsidP="00042938">
      <w:pPr>
        <w:ind w:firstLine="709"/>
        <w:jc w:val="both"/>
        <w:rPr>
          <w:sz w:val="28"/>
          <w:szCs w:val="28"/>
        </w:rPr>
      </w:pPr>
      <w:r w:rsidRPr="00E644B5">
        <w:rPr>
          <w:b/>
          <w:sz w:val="28"/>
          <w:szCs w:val="28"/>
        </w:rPr>
        <w:t xml:space="preserve">Рекомендуемое количество часов на освоение программы дисциплины: </w:t>
      </w:r>
      <w:r w:rsidRPr="00E644B5">
        <w:rPr>
          <w:sz w:val="28"/>
          <w:szCs w:val="28"/>
        </w:rPr>
        <w:t>максимальной учебной нагрузки обучающегося в объеме 2</w:t>
      </w:r>
      <w:r>
        <w:rPr>
          <w:sz w:val="28"/>
          <w:szCs w:val="28"/>
        </w:rPr>
        <w:t>22</w:t>
      </w:r>
      <w:r w:rsidRPr="00E644B5">
        <w:rPr>
          <w:sz w:val="28"/>
          <w:szCs w:val="28"/>
        </w:rPr>
        <w:t xml:space="preserve"> часа, обязательной аудиторной учебной нагрузки обучающегося - 14</w:t>
      </w:r>
      <w:r>
        <w:rPr>
          <w:sz w:val="28"/>
          <w:szCs w:val="28"/>
        </w:rPr>
        <w:t>6</w:t>
      </w:r>
      <w:r w:rsidRPr="00E644B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E644B5">
        <w:rPr>
          <w:sz w:val="28"/>
          <w:szCs w:val="28"/>
        </w:rPr>
        <w:t xml:space="preserve">; лекций </w:t>
      </w:r>
      <w:r>
        <w:rPr>
          <w:sz w:val="28"/>
          <w:szCs w:val="28"/>
        </w:rPr>
        <w:t>0 часов</w:t>
      </w:r>
      <w:r w:rsidRPr="00E644B5">
        <w:rPr>
          <w:sz w:val="28"/>
          <w:szCs w:val="28"/>
        </w:rPr>
        <w:t xml:space="preserve">, практических занятий </w:t>
      </w:r>
      <w:r>
        <w:rPr>
          <w:sz w:val="28"/>
          <w:szCs w:val="28"/>
        </w:rPr>
        <w:t>146</w:t>
      </w:r>
      <w:r w:rsidRPr="00E644B5">
        <w:rPr>
          <w:sz w:val="28"/>
          <w:szCs w:val="28"/>
        </w:rPr>
        <w:t xml:space="preserve"> часа, самостоятельной работы обучающегося - </w:t>
      </w:r>
      <w:r>
        <w:rPr>
          <w:sz w:val="28"/>
          <w:szCs w:val="28"/>
        </w:rPr>
        <w:t>7</w:t>
      </w:r>
      <w:r w:rsidRPr="00E644B5">
        <w:rPr>
          <w:sz w:val="28"/>
          <w:szCs w:val="28"/>
        </w:rPr>
        <w:t>6 часов.</w:t>
      </w:r>
    </w:p>
    <w:p w:rsidR="00042938" w:rsidRPr="00E644B5" w:rsidRDefault="00042938" w:rsidP="00042938">
      <w:pPr>
        <w:ind w:firstLine="709"/>
        <w:jc w:val="both"/>
        <w:rPr>
          <w:sz w:val="28"/>
          <w:szCs w:val="28"/>
        </w:rPr>
      </w:pPr>
      <w:r w:rsidRPr="00E644B5">
        <w:rPr>
          <w:sz w:val="28"/>
          <w:szCs w:val="28"/>
        </w:rPr>
        <w:t xml:space="preserve">Изучение дисциплины в </w:t>
      </w:r>
      <w:r>
        <w:rPr>
          <w:sz w:val="28"/>
          <w:szCs w:val="28"/>
        </w:rPr>
        <w:t>4</w:t>
      </w:r>
      <w:r w:rsidRPr="00E644B5">
        <w:rPr>
          <w:sz w:val="28"/>
          <w:szCs w:val="28"/>
        </w:rPr>
        <w:t>-6 семестрах.</w:t>
      </w:r>
    </w:p>
    <w:p w:rsidR="00042938" w:rsidRPr="00E644B5" w:rsidRDefault="00042938" w:rsidP="00042938">
      <w:pPr>
        <w:ind w:firstLine="709"/>
        <w:jc w:val="both"/>
        <w:rPr>
          <w:sz w:val="28"/>
          <w:szCs w:val="28"/>
        </w:rPr>
      </w:pPr>
      <w:r w:rsidRPr="00E644B5">
        <w:rPr>
          <w:sz w:val="28"/>
          <w:szCs w:val="28"/>
        </w:rPr>
        <w:t>Итоговый контроль в форме экзамена в 6 семестре.</w:t>
      </w:r>
    </w:p>
    <w:p w:rsidR="00231FBD" w:rsidRDefault="00042938">
      <w:bookmarkStart w:id="0" w:name="_GoBack"/>
      <w:bookmarkEnd w:id="0"/>
    </w:p>
    <w:sectPr w:rsidR="0023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51"/>
    <w:rsid w:val="00042938"/>
    <w:rsid w:val="00074144"/>
    <w:rsid w:val="00411151"/>
    <w:rsid w:val="008C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4293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2938"/>
  </w:style>
  <w:style w:type="character" w:styleId="a4">
    <w:name w:val="Strong"/>
    <w:uiPriority w:val="22"/>
    <w:qFormat/>
    <w:rsid w:val="000429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4293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2938"/>
  </w:style>
  <w:style w:type="character" w:styleId="a4">
    <w:name w:val="Strong"/>
    <w:uiPriority w:val="22"/>
    <w:qFormat/>
    <w:rsid w:val="000429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Наталья Яковлевна</dc:creator>
  <cp:lastModifiedBy>Дементьева Наталья Яковлевна</cp:lastModifiedBy>
  <cp:revision>2</cp:revision>
  <dcterms:created xsi:type="dcterms:W3CDTF">2016-08-03T13:30:00Z</dcterms:created>
  <dcterms:modified xsi:type="dcterms:W3CDTF">2016-08-03T13:30:00Z</dcterms:modified>
</cp:coreProperties>
</file>