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3D" w:rsidRDefault="009B473D" w:rsidP="009B473D">
      <w:pPr>
        <w:spacing w:line="0" w:lineRule="atLeast"/>
        <w:ind w:firstLine="567"/>
        <w:jc w:val="center"/>
        <w:rPr>
          <w:b/>
          <w:sz w:val="28"/>
        </w:rPr>
      </w:pPr>
      <w:r>
        <w:rPr>
          <w:b/>
          <w:sz w:val="28"/>
        </w:rPr>
        <w:t>ПАСПОРТ РАБОЧЕЙ ПРОГРАММЫ УЧЕБНОЙ ДИСЦИПЛИНЫ</w:t>
      </w:r>
    </w:p>
    <w:p w:rsidR="009B473D" w:rsidRDefault="009B473D" w:rsidP="009B473D">
      <w:pPr>
        <w:spacing w:line="46" w:lineRule="exact"/>
        <w:ind w:firstLine="567"/>
        <w:jc w:val="center"/>
      </w:pPr>
    </w:p>
    <w:p w:rsidR="009B473D" w:rsidRDefault="009B473D" w:rsidP="009B473D">
      <w:pPr>
        <w:spacing w:line="0" w:lineRule="atLeast"/>
        <w:ind w:firstLine="567"/>
        <w:jc w:val="center"/>
        <w:rPr>
          <w:b/>
          <w:sz w:val="28"/>
        </w:rPr>
      </w:pPr>
      <w:r>
        <w:rPr>
          <w:b/>
          <w:sz w:val="28"/>
        </w:rPr>
        <w:t>ОГСЭ. 3 ИНОСТРАННЫЙ ЯЗЫК</w:t>
      </w:r>
    </w:p>
    <w:p w:rsidR="009B473D" w:rsidRDefault="009B473D" w:rsidP="009B473D">
      <w:pPr>
        <w:spacing w:line="275" w:lineRule="exact"/>
        <w:ind w:firstLine="567"/>
        <w:jc w:val="center"/>
      </w:pPr>
    </w:p>
    <w:p w:rsidR="009B473D" w:rsidRDefault="009B473D" w:rsidP="009B473D">
      <w:pPr>
        <w:spacing w:line="0" w:lineRule="atLeast"/>
        <w:ind w:firstLine="567"/>
        <w:rPr>
          <w:b/>
          <w:sz w:val="28"/>
        </w:rPr>
      </w:pPr>
      <w:r>
        <w:rPr>
          <w:b/>
          <w:sz w:val="28"/>
        </w:rPr>
        <w:t xml:space="preserve"> Область применения программы</w:t>
      </w:r>
    </w:p>
    <w:p w:rsidR="009B473D" w:rsidRDefault="009B473D" w:rsidP="009B473D">
      <w:pPr>
        <w:spacing w:line="47" w:lineRule="exact"/>
        <w:ind w:firstLine="567"/>
      </w:pPr>
    </w:p>
    <w:p w:rsidR="009B473D" w:rsidRPr="00D350A1" w:rsidRDefault="009B473D" w:rsidP="009B473D">
      <w:pPr>
        <w:widowControl w:val="0"/>
        <w:ind w:firstLine="567"/>
        <w:jc w:val="both"/>
        <w:rPr>
          <w:sz w:val="28"/>
          <w:szCs w:val="28"/>
        </w:rPr>
      </w:pPr>
      <w:r w:rsidRPr="00D350A1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Иностранный язык</w:t>
      </w:r>
      <w:r w:rsidRPr="00D350A1">
        <w:rPr>
          <w:sz w:val="28"/>
          <w:szCs w:val="28"/>
        </w:rPr>
        <w:t xml:space="preserve">» является </w:t>
      </w:r>
      <w:r w:rsidRPr="00D350A1">
        <w:rPr>
          <w:bCs/>
          <w:iCs/>
          <w:sz w:val="28"/>
          <w:szCs w:val="28"/>
        </w:rPr>
        <w:t xml:space="preserve">основной профессиональной образовательной программой по  специальности </w:t>
      </w:r>
      <w:r w:rsidRPr="00D350A1">
        <w:rPr>
          <w:sz w:val="28"/>
          <w:szCs w:val="28"/>
        </w:rPr>
        <w:t xml:space="preserve">СПО 38.02.07 «Банковское дело». </w:t>
      </w:r>
    </w:p>
    <w:p w:rsidR="009B473D" w:rsidRPr="00D350A1" w:rsidRDefault="009B473D" w:rsidP="009B473D">
      <w:pPr>
        <w:spacing w:line="263" w:lineRule="exact"/>
        <w:ind w:firstLine="567"/>
        <w:jc w:val="both"/>
      </w:pPr>
    </w:p>
    <w:p w:rsidR="009B473D" w:rsidRPr="003F6163" w:rsidRDefault="009B473D" w:rsidP="009B473D">
      <w:pPr>
        <w:spacing w:line="257" w:lineRule="auto"/>
        <w:ind w:firstLine="567"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Место дисциплины в структуре </w:t>
      </w:r>
      <w:r w:rsidRPr="003F6163">
        <w:rPr>
          <w:b/>
          <w:sz w:val="28"/>
        </w:rPr>
        <w:t>программы подготовки специалистов среднего звена</w:t>
      </w:r>
    </w:p>
    <w:p w:rsidR="009B473D" w:rsidRDefault="009B473D" w:rsidP="009B473D">
      <w:pPr>
        <w:spacing w:line="47" w:lineRule="exact"/>
        <w:ind w:firstLine="567"/>
      </w:pPr>
    </w:p>
    <w:p w:rsidR="009B473D" w:rsidRDefault="009B473D" w:rsidP="009B473D">
      <w:pPr>
        <w:spacing w:line="237" w:lineRule="auto"/>
        <w:ind w:firstLine="567"/>
        <w:jc w:val="both"/>
        <w:rPr>
          <w:sz w:val="28"/>
        </w:rPr>
      </w:pPr>
      <w:r>
        <w:rPr>
          <w:sz w:val="28"/>
        </w:rPr>
        <w:t>Учебная дисциплина Иностранный язык относится к обще-гуманитарному и социально-экономическому образовательному циклу ОГСЭ 3.</w:t>
      </w:r>
    </w:p>
    <w:p w:rsidR="009B473D" w:rsidRDefault="009B473D" w:rsidP="009B473D">
      <w:pPr>
        <w:spacing w:line="287" w:lineRule="exact"/>
        <w:ind w:firstLine="567"/>
      </w:pPr>
    </w:p>
    <w:p w:rsidR="009B473D" w:rsidRDefault="009B473D" w:rsidP="009B473D">
      <w:pPr>
        <w:ind w:firstLine="567"/>
        <w:jc w:val="both"/>
        <w:rPr>
          <w:b/>
          <w:sz w:val="28"/>
          <w:szCs w:val="28"/>
        </w:rPr>
      </w:pPr>
      <w:r w:rsidRPr="00D350A1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B473D" w:rsidRPr="00A1654E" w:rsidRDefault="009B473D" w:rsidP="009B473D">
      <w:pPr>
        <w:pStyle w:val="a3"/>
        <w:widowControl w:val="0"/>
        <w:ind w:left="0" w:firstLine="567"/>
        <w:jc w:val="both"/>
        <w:rPr>
          <w:sz w:val="28"/>
          <w:szCs w:val="28"/>
        </w:rPr>
      </w:pPr>
      <w:r w:rsidRPr="00A1654E">
        <w:rPr>
          <w:sz w:val="28"/>
          <w:szCs w:val="28"/>
        </w:rPr>
        <w:t>Целью изучения информационных технологий является формирование:</w:t>
      </w:r>
    </w:p>
    <w:p w:rsidR="009B473D" w:rsidRPr="0058076D" w:rsidRDefault="009B473D" w:rsidP="009B473D">
      <w:pPr>
        <w:pStyle w:val="a3"/>
        <w:widowControl w:val="0"/>
        <w:ind w:left="0" w:firstLine="567"/>
        <w:jc w:val="both"/>
        <w:rPr>
          <w:iCs/>
          <w:sz w:val="28"/>
          <w:szCs w:val="28"/>
        </w:rPr>
      </w:pPr>
      <w:r w:rsidRPr="0058076D">
        <w:rPr>
          <w:sz w:val="28"/>
          <w:szCs w:val="28"/>
        </w:rPr>
        <w:t xml:space="preserve">• </w:t>
      </w:r>
      <w:r w:rsidRPr="0058076D">
        <w:rPr>
          <w:b/>
          <w:i/>
          <w:sz w:val="28"/>
          <w:szCs w:val="28"/>
        </w:rPr>
        <w:t xml:space="preserve">общих компетенций, </w:t>
      </w:r>
      <w:r w:rsidRPr="0058076D">
        <w:rPr>
          <w:iCs/>
          <w:sz w:val="28"/>
          <w:szCs w:val="28"/>
        </w:rPr>
        <w:t>включающих в себя способность: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473D" w:rsidRPr="0058076D" w:rsidRDefault="009B473D" w:rsidP="009B47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7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8076D">
        <w:rPr>
          <w:rFonts w:ascii="Times New Roman" w:hAnsi="Times New Roman" w:cs="Times New Roman"/>
          <w:sz w:val="28"/>
          <w:szCs w:val="28"/>
        </w:rPr>
        <w:t xml:space="preserve"> 9. Быть готовым к смене технологий в профессиональной деятельности.</w:t>
      </w:r>
    </w:p>
    <w:p w:rsidR="009B473D" w:rsidRPr="0058076D" w:rsidRDefault="009B473D" w:rsidP="009B473D">
      <w:pPr>
        <w:pStyle w:val="a3"/>
        <w:widowControl w:val="0"/>
        <w:ind w:left="0" w:firstLine="567"/>
        <w:jc w:val="both"/>
        <w:rPr>
          <w:iCs/>
          <w:color w:val="FF0000"/>
          <w:sz w:val="28"/>
          <w:szCs w:val="28"/>
        </w:rPr>
      </w:pPr>
      <w:proofErr w:type="gramStart"/>
      <w:r w:rsidRPr="0058076D">
        <w:rPr>
          <w:sz w:val="28"/>
          <w:szCs w:val="28"/>
        </w:rPr>
        <w:t>ОК</w:t>
      </w:r>
      <w:proofErr w:type="gramEnd"/>
      <w:r w:rsidRPr="0058076D">
        <w:rPr>
          <w:sz w:val="28"/>
          <w:szCs w:val="28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</w:t>
      </w:r>
    </w:p>
    <w:p w:rsidR="009B473D" w:rsidRPr="0058076D" w:rsidRDefault="009B473D" w:rsidP="009B473D">
      <w:pPr>
        <w:pStyle w:val="Style16"/>
        <w:widowControl/>
        <w:ind w:firstLine="720"/>
        <w:jc w:val="both"/>
        <w:rPr>
          <w:sz w:val="28"/>
          <w:szCs w:val="28"/>
        </w:rPr>
      </w:pPr>
      <w:r w:rsidRPr="0058076D">
        <w:rPr>
          <w:sz w:val="28"/>
          <w:szCs w:val="28"/>
        </w:rPr>
        <w:t xml:space="preserve">• </w:t>
      </w:r>
      <w:r w:rsidRPr="0058076D">
        <w:rPr>
          <w:b/>
          <w:i/>
          <w:sz w:val="28"/>
          <w:szCs w:val="28"/>
        </w:rPr>
        <w:t>профессиональных компетенций</w:t>
      </w:r>
      <w:r w:rsidRPr="0058076D">
        <w:rPr>
          <w:sz w:val="28"/>
          <w:szCs w:val="28"/>
        </w:rPr>
        <w:t>, соответствующих основным видам профессиональной деятельности:</w:t>
      </w:r>
    </w:p>
    <w:p w:rsidR="009B473D" w:rsidRPr="0058076D" w:rsidRDefault="009B473D" w:rsidP="009B47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76D">
        <w:rPr>
          <w:rFonts w:ascii="Times New Roman" w:hAnsi="Times New Roman" w:cs="Times New Roman"/>
          <w:sz w:val="28"/>
          <w:szCs w:val="28"/>
        </w:rPr>
        <w:lastRenderedPageBreak/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9B473D" w:rsidRPr="0058076D" w:rsidRDefault="009B473D" w:rsidP="009B47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76D">
        <w:rPr>
          <w:rFonts w:ascii="Times New Roman" w:hAnsi="Times New Roman" w:cs="Times New Roman"/>
          <w:sz w:val="28"/>
          <w:szCs w:val="28"/>
        </w:rPr>
        <w:t>ПК 1.5. Осуществлять международные расчеты по экспортно-импортным операциям.</w:t>
      </w:r>
    </w:p>
    <w:p w:rsidR="009B473D" w:rsidRPr="0058076D" w:rsidRDefault="009B473D" w:rsidP="009B47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76D">
        <w:rPr>
          <w:rFonts w:ascii="Times New Roman" w:hAnsi="Times New Roman" w:cs="Times New Roman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9B473D" w:rsidRPr="0058076D" w:rsidRDefault="009B473D" w:rsidP="009B47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76D">
        <w:rPr>
          <w:rFonts w:ascii="Times New Roman" w:hAnsi="Times New Roman" w:cs="Times New Roman"/>
          <w:sz w:val="28"/>
          <w:szCs w:val="28"/>
        </w:rPr>
        <w:t>ПК 2.4. Проводить операции на рынке межбанковских кредитов</w:t>
      </w:r>
    </w:p>
    <w:p w:rsidR="009B473D" w:rsidRPr="0058076D" w:rsidRDefault="009B473D" w:rsidP="009B473D">
      <w:pPr>
        <w:snapToGrid w:val="0"/>
        <w:ind w:firstLine="709"/>
        <w:jc w:val="both"/>
        <w:rPr>
          <w:b/>
          <w:sz w:val="28"/>
          <w:szCs w:val="28"/>
        </w:rPr>
      </w:pPr>
      <w:r w:rsidRPr="0058076D">
        <w:rPr>
          <w:sz w:val="28"/>
          <w:szCs w:val="28"/>
        </w:rPr>
        <w:t xml:space="preserve">В результате изучения обязательной части цикла обучающийся </w:t>
      </w:r>
      <w:r w:rsidRPr="0058076D">
        <w:rPr>
          <w:b/>
          <w:sz w:val="28"/>
          <w:szCs w:val="28"/>
        </w:rPr>
        <w:t>должен уметь:</w:t>
      </w:r>
    </w:p>
    <w:p w:rsidR="009B473D" w:rsidRPr="0058076D" w:rsidRDefault="009B473D" w:rsidP="009B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076D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9B473D" w:rsidRPr="0058076D" w:rsidRDefault="009B473D" w:rsidP="009B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076D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9B473D" w:rsidRPr="0058076D" w:rsidRDefault="009B473D" w:rsidP="009B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076D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9B473D" w:rsidRPr="0058076D" w:rsidRDefault="009B473D" w:rsidP="009B4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076D">
        <w:rPr>
          <w:sz w:val="28"/>
          <w:szCs w:val="28"/>
        </w:rPr>
        <w:t xml:space="preserve">В результате освоения учебной дисциплины обучающийся </w:t>
      </w:r>
      <w:r w:rsidRPr="0058076D">
        <w:rPr>
          <w:b/>
          <w:sz w:val="28"/>
          <w:szCs w:val="28"/>
        </w:rPr>
        <w:t>должен знать</w:t>
      </w:r>
      <w:r w:rsidRPr="0058076D">
        <w:rPr>
          <w:sz w:val="28"/>
          <w:szCs w:val="28"/>
        </w:rPr>
        <w:t>:</w:t>
      </w:r>
    </w:p>
    <w:p w:rsidR="009B473D" w:rsidRPr="0058076D" w:rsidRDefault="009B473D" w:rsidP="009B4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76D">
        <w:rPr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</w:t>
      </w:r>
      <w:r>
        <w:t xml:space="preserve">) </w:t>
      </w:r>
      <w:r w:rsidRPr="0058076D">
        <w:rPr>
          <w:sz w:val="28"/>
          <w:szCs w:val="28"/>
        </w:rPr>
        <w:t>иностранных текстов профессиональной направленности.</w:t>
      </w:r>
    </w:p>
    <w:p w:rsidR="009B473D" w:rsidRDefault="009B473D" w:rsidP="009B473D">
      <w:pPr>
        <w:ind w:firstLine="709"/>
        <w:jc w:val="both"/>
        <w:rPr>
          <w:b/>
          <w:sz w:val="28"/>
          <w:szCs w:val="28"/>
        </w:rPr>
      </w:pPr>
    </w:p>
    <w:p w:rsidR="009B473D" w:rsidRDefault="009B473D" w:rsidP="009B473D">
      <w:pPr>
        <w:ind w:firstLine="709"/>
        <w:jc w:val="both"/>
        <w:rPr>
          <w:sz w:val="28"/>
        </w:rPr>
      </w:pPr>
      <w:r w:rsidRPr="00D350A1">
        <w:rPr>
          <w:b/>
          <w:sz w:val="28"/>
          <w:szCs w:val="28"/>
        </w:rPr>
        <w:t>Рекомендуемое количество часов на освоение программы дисциплины:</w:t>
      </w:r>
      <w:r>
        <w:rPr>
          <w:b/>
          <w:sz w:val="28"/>
          <w:szCs w:val="28"/>
        </w:rPr>
        <w:t xml:space="preserve"> </w:t>
      </w:r>
      <w:r w:rsidRPr="00D350A1">
        <w:rPr>
          <w:sz w:val="28"/>
          <w:szCs w:val="28"/>
        </w:rPr>
        <w:t>максимальной учебной нагрузки обучающегося 1</w:t>
      </w:r>
      <w:r>
        <w:rPr>
          <w:sz w:val="28"/>
          <w:szCs w:val="28"/>
        </w:rPr>
        <w:t>46</w:t>
      </w:r>
      <w:r w:rsidRPr="00D350A1">
        <w:rPr>
          <w:sz w:val="28"/>
          <w:szCs w:val="28"/>
        </w:rPr>
        <w:t xml:space="preserve">, в том числе: обязательной аудиторной учебной нагрузки обучающегося </w:t>
      </w:r>
      <w:r>
        <w:rPr>
          <w:sz w:val="28"/>
          <w:szCs w:val="28"/>
        </w:rPr>
        <w:t>118</w:t>
      </w:r>
      <w:r w:rsidRPr="00D350A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практических занятий 118 часов, </w:t>
      </w:r>
      <w:r w:rsidRPr="00D350A1">
        <w:rPr>
          <w:sz w:val="28"/>
          <w:szCs w:val="28"/>
        </w:rPr>
        <w:t>самостоятельной работы</w:t>
      </w:r>
      <w:r>
        <w:rPr>
          <w:sz w:val="28"/>
        </w:rPr>
        <w:t xml:space="preserve"> обучающегося 28 час.</w:t>
      </w:r>
    </w:p>
    <w:p w:rsidR="009B473D" w:rsidRDefault="009B473D" w:rsidP="009B473D">
      <w:pPr>
        <w:ind w:firstLine="567"/>
        <w:jc w:val="both"/>
        <w:rPr>
          <w:sz w:val="28"/>
        </w:rPr>
      </w:pPr>
      <w:r>
        <w:rPr>
          <w:sz w:val="28"/>
        </w:rPr>
        <w:t>Изучение дисциплины в 3,4,5,6 семестрах.</w:t>
      </w:r>
    </w:p>
    <w:p w:rsidR="009B473D" w:rsidRPr="00213177" w:rsidRDefault="009B473D" w:rsidP="009B473D">
      <w:pPr>
        <w:tabs>
          <w:tab w:val="left" w:pos="0"/>
        </w:tabs>
        <w:spacing w:line="239" w:lineRule="auto"/>
        <w:ind w:left="567"/>
        <w:jc w:val="both"/>
        <w:rPr>
          <w:sz w:val="28"/>
        </w:rPr>
      </w:pPr>
      <w:r>
        <w:rPr>
          <w:sz w:val="28"/>
        </w:rPr>
        <w:t xml:space="preserve">Итоговая аттестация в форме  </w:t>
      </w:r>
      <w:r w:rsidRPr="00213177">
        <w:rPr>
          <w:sz w:val="28"/>
        </w:rPr>
        <w:t>дифференцированного зачета в 6 семестре</w:t>
      </w:r>
      <w:r>
        <w:rPr>
          <w:sz w:val="28"/>
        </w:rPr>
        <w:t>.</w:t>
      </w:r>
    </w:p>
    <w:p w:rsidR="009B473D" w:rsidRDefault="009B473D" w:rsidP="009B473D">
      <w:pPr>
        <w:ind w:firstLine="709"/>
        <w:jc w:val="both"/>
        <w:rPr>
          <w:sz w:val="28"/>
        </w:rPr>
      </w:pPr>
    </w:p>
    <w:p w:rsidR="00231FBD" w:rsidRDefault="009B473D">
      <w:bookmarkStart w:id="0" w:name="_GoBack"/>
      <w:bookmarkEnd w:id="0"/>
    </w:p>
    <w:sectPr w:rsidR="0023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3"/>
    <w:rsid w:val="00074144"/>
    <w:rsid w:val="00431543"/>
    <w:rsid w:val="008C7DDB"/>
    <w:rsid w:val="009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9B473D"/>
    <w:pPr>
      <w:ind w:left="283" w:hanging="283"/>
      <w:contextualSpacing/>
    </w:pPr>
  </w:style>
  <w:style w:type="paragraph" w:customStyle="1" w:styleId="Style16">
    <w:name w:val="Style16"/>
    <w:basedOn w:val="a"/>
    <w:rsid w:val="009B473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9B473D"/>
    <w:pPr>
      <w:ind w:left="283" w:hanging="283"/>
      <w:contextualSpacing/>
    </w:pPr>
  </w:style>
  <w:style w:type="paragraph" w:customStyle="1" w:styleId="Style16">
    <w:name w:val="Style16"/>
    <w:basedOn w:val="a"/>
    <w:rsid w:val="009B473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Наталья Яковлевна</dc:creator>
  <cp:lastModifiedBy>Дементьева Наталья Яковлевна</cp:lastModifiedBy>
  <cp:revision>2</cp:revision>
  <dcterms:created xsi:type="dcterms:W3CDTF">2016-08-03T13:13:00Z</dcterms:created>
  <dcterms:modified xsi:type="dcterms:W3CDTF">2016-08-03T13:13:00Z</dcterms:modified>
</cp:coreProperties>
</file>